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BD" w:rsidRDefault="00112CBD" w:rsidP="00112CBD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4</w:t>
      </w:r>
    </w:p>
    <w:p w:rsidR="00112CBD" w:rsidRDefault="00112CBD" w:rsidP="00112CBD">
      <w:pPr>
        <w:keepNext/>
        <w:keepLines/>
        <w:widowControl/>
        <w:spacing w:before="340" w:after="330" w:line="578" w:lineRule="auto"/>
        <w:jc w:val="center"/>
        <w:outlineLvl w:val="0"/>
        <w:rPr>
          <w:rFonts w:ascii="Times New Roman" w:eastAsia="方正小标宋简体" w:hAnsi="Times New Roman" w:cs="Times New Roman"/>
          <w:kern w:val="44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/>
          <w:kern w:val="44"/>
          <w:sz w:val="36"/>
          <w:szCs w:val="36"/>
        </w:rPr>
        <w:t>中国名镇志丛书编纂规范</w:t>
      </w:r>
      <w:bookmarkEnd w:id="0"/>
    </w:p>
    <w:p w:rsidR="00112CBD" w:rsidRDefault="00112CBD" w:rsidP="00112CBD">
      <w:pPr>
        <w:widowControl/>
        <w:jc w:val="left"/>
        <w:rPr>
          <w:rFonts w:ascii="Times New Roman" w:eastAsia="仿宋_GB2312" w:hAnsi="Times New Roman" w:cs="Times New Roman"/>
          <w:sz w:val="2"/>
          <w:szCs w:val="2"/>
        </w:rPr>
      </w:pPr>
    </w:p>
    <w:p w:rsidR="00112CBD" w:rsidRDefault="00112CBD" w:rsidP="00112CBD">
      <w:pPr>
        <w:widowControl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第一章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</w:rPr>
        <w:t>总</w:t>
      </w:r>
      <w:r>
        <w:rPr>
          <w:rFonts w:ascii="Times New Roman" w:eastAsia="黑体" w:hAnsi="Times New Roman" w:cs="Times New Roman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sz w:val="30"/>
          <w:szCs w:val="30"/>
        </w:rPr>
        <w:t>则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第一条　为规范中国名镇志丛书各志编纂，根据国家有关规定，结合本丛书各志编纂实际，制定本编纂规范。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第二条　各志使用记述体，以现代语体文表述。要求文风严谨、朴实、简洁，可读性强，行文流畅，内容表述准确、清楚。所用词语、计量单位必须符合国家有关规定。图表绘制、标题排列、文字书写必须清晰、规范。</w:t>
      </w:r>
    </w:p>
    <w:p w:rsidR="00112CBD" w:rsidRDefault="00112CBD" w:rsidP="00112CBD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第二章　标题、目录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第三条　各志按类目、分目、条目三个层次排列。类目、分目、条目标题前不加序号。条目以下一般不设标题，如确实需要，则依次冠以楷体小标题。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第四条　各志目录编到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条目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一级。</w:t>
      </w:r>
    </w:p>
    <w:p w:rsidR="00112CBD" w:rsidRDefault="00112CBD" w:rsidP="00112CBD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第三章　文字、标点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第五条　各志用字以《通用规范汉字表》和</w:t>
      </w:r>
      <w:r>
        <w:rPr>
          <w:rFonts w:ascii="Times New Roman" w:eastAsia="仿宋_GB2312" w:hAnsi="Times New Roman" w:cs="Times New Roman"/>
          <w:sz w:val="30"/>
          <w:szCs w:val="30"/>
        </w:rPr>
        <w:t>1986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sz w:val="30"/>
          <w:szCs w:val="30"/>
        </w:rPr>
        <w:t>月国家语言文字工作委员会发布的《简化字总表》为准。古籍引文及古人名号如简化后易造成误解的，可仍用繁体字，个别冷僻字加注音。异体词用法参照</w:t>
      </w:r>
      <w:r>
        <w:rPr>
          <w:rFonts w:ascii="Times New Roman" w:eastAsia="仿宋_GB2312" w:hAnsi="Times New Roman" w:cs="Times New Roman"/>
          <w:sz w:val="30"/>
          <w:szCs w:val="30"/>
        </w:rPr>
        <w:t>2002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>31</w:t>
      </w:r>
      <w:r>
        <w:rPr>
          <w:rFonts w:ascii="Times New Roman" w:eastAsia="仿宋_GB2312" w:hAnsi="Times New Roman" w:cs="Times New Roman"/>
          <w:sz w:val="30"/>
          <w:szCs w:val="30"/>
        </w:rPr>
        <w:t>日教育部、国家语言文字工作委员会发布的《第一批异体词整理表（施行）》。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第六条　外文字母一律按印刷体书写，易混淆时须注明语种（如法文、英文等）。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第七条　标点符号按国家技术监督局</w:t>
      </w:r>
      <w:r>
        <w:rPr>
          <w:rFonts w:ascii="Times New Roman" w:eastAsia="仿宋_GB2312" w:hAnsi="Times New Roman" w:cs="Times New Roman"/>
          <w:sz w:val="30"/>
          <w:szCs w:val="30"/>
        </w:rPr>
        <w:t>2011</w:t>
      </w:r>
      <w:r>
        <w:rPr>
          <w:rFonts w:ascii="Times New Roman" w:eastAsia="仿宋_GB2312" w:hAnsi="Times New Roman" w:cs="Times New Roman"/>
          <w:sz w:val="30"/>
          <w:szCs w:val="30"/>
        </w:rPr>
        <w:t>年批准的中华人民共和国国家标准《标点符号用法》使用。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表示数值的范围，用浪纹连接号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～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，如</w:t>
      </w:r>
      <w:r>
        <w:rPr>
          <w:rFonts w:ascii="Times New Roman" w:eastAsia="仿宋_GB2312" w:hAnsi="Times New Roman" w:cs="Times New Roman"/>
          <w:sz w:val="30"/>
          <w:szCs w:val="30"/>
        </w:rPr>
        <w:t>“20</w:t>
      </w:r>
      <w:r>
        <w:rPr>
          <w:rFonts w:ascii="Times New Roman" w:eastAsia="仿宋_GB2312" w:hAnsi="Times New Roman" w:cs="Times New Roman"/>
          <w:sz w:val="30"/>
          <w:szCs w:val="30"/>
        </w:rPr>
        <w:t>％～</w:t>
      </w:r>
      <w:r>
        <w:rPr>
          <w:rFonts w:ascii="Times New Roman" w:eastAsia="仿宋_GB2312" w:hAnsi="Times New Roman" w:cs="Times New Roman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sz w:val="30"/>
          <w:szCs w:val="30"/>
        </w:rPr>
        <w:t>％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；表示时间的起止，用一字线</w:t>
      </w:r>
      <w:r>
        <w:rPr>
          <w:rFonts w:ascii="Times New Roman" w:eastAsia="仿宋_GB2312" w:hAnsi="Times New Roman" w:cs="Times New Roman"/>
          <w:sz w:val="30"/>
          <w:szCs w:val="30"/>
        </w:rPr>
        <w:t>“—”</w:t>
      </w:r>
      <w:r>
        <w:rPr>
          <w:rFonts w:ascii="Times New Roman" w:eastAsia="仿宋_GB2312" w:hAnsi="Times New Roman" w:cs="Times New Roman"/>
          <w:sz w:val="30"/>
          <w:szCs w:val="30"/>
        </w:rPr>
        <w:t>，如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“1991—1992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；两个相关的名词</w:t>
      </w:r>
      <w:r>
        <w:rPr>
          <w:rFonts w:ascii="Times New Roman" w:eastAsia="仿宋_GB2312" w:hAnsi="Times New Roman" w:cs="Times New Roman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z w:val="30"/>
          <w:szCs w:val="30"/>
        </w:rPr>
        <w:t>汉字</w:t>
      </w:r>
      <w:r>
        <w:rPr>
          <w:rFonts w:ascii="Times New Roman" w:eastAsia="仿宋_GB2312" w:hAnsi="Times New Roman" w:cs="Times New Roman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z w:val="30"/>
          <w:szCs w:val="30"/>
        </w:rPr>
        <w:t>构成一个意义单位，中间用占一个字位的横线连接号</w:t>
      </w:r>
      <w:r>
        <w:rPr>
          <w:rFonts w:ascii="Times New Roman" w:eastAsia="仿宋_GB2312" w:hAnsi="Times New Roman" w:cs="Times New Roman"/>
          <w:sz w:val="30"/>
          <w:szCs w:val="30"/>
        </w:rPr>
        <w:t>“—”</w:t>
      </w:r>
      <w:r>
        <w:rPr>
          <w:rFonts w:ascii="Times New Roman" w:eastAsia="仿宋_GB2312" w:hAnsi="Times New Roman" w:cs="Times New Roman"/>
          <w:sz w:val="30"/>
          <w:szCs w:val="30"/>
        </w:rPr>
        <w:t>，如：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北京</w:t>
      </w:r>
      <w:r>
        <w:rPr>
          <w:rFonts w:ascii="Times New Roman" w:eastAsia="仿宋_GB2312" w:hAnsi="Times New Roman" w:cs="Times New Roman"/>
          <w:sz w:val="30"/>
          <w:szCs w:val="30"/>
        </w:rPr>
        <w:t>—</w:t>
      </w:r>
      <w:r>
        <w:rPr>
          <w:rFonts w:ascii="Times New Roman" w:eastAsia="仿宋_GB2312" w:hAnsi="Times New Roman" w:cs="Times New Roman"/>
          <w:sz w:val="30"/>
          <w:szCs w:val="30"/>
        </w:rPr>
        <w:t>广州直达快车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；表示产品型号，中间用占半个字位的连接号</w:t>
      </w:r>
      <w:r>
        <w:rPr>
          <w:rFonts w:ascii="Times New Roman" w:eastAsia="仿宋_GB2312" w:hAnsi="Times New Roman" w:cs="Times New Roman"/>
          <w:sz w:val="30"/>
          <w:szCs w:val="30"/>
        </w:rPr>
        <w:t>“-”</w:t>
      </w:r>
      <w:r>
        <w:rPr>
          <w:rFonts w:ascii="Times New Roman" w:eastAsia="仿宋_GB2312" w:hAnsi="Times New Roman" w:cs="Times New Roman"/>
          <w:sz w:val="30"/>
          <w:szCs w:val="30"/>
        </w:rPr>
        <w:t>，如：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神盾</w:t>
      </w:r>
      <w:r>
        <w:rPr>
          <w:rFonts w:ascii="Times New Roman" w:eastAsia="仿宋_GB2312" w:hAnsi="Times New Roman" w:cs="Times New Roman"/>
          <w:sz w:val="30"/>
          <w:szCs w:val="30"/>
        </w:rPr>
        <w:t>100-120</w:t>
      </w:r>
      <w:r>
        <w:rPr>
          <w:rFonts w:ascii="Times New Roman" w:eastAsia="仿宋_GB2312" w:hAnsi="Times New Roman" w:cs="Times New Roman"/>
          <w:sz w:val="30"/>
          <w:szCs w:val="30"/>
        </w:rPr>
        <w:t>型</w:t>
      </w:r>
      <w:r>
        <w:rPr>
          <w:rFonts w:ascii="Times New Roman" w:eastAsia="仿宋_GB2312" w:hAnsi="Times New Roman" w:cs="Times New Roman"/>
          <w:sz w:val="30"/>
          <w:szCs w:val="30"/>
        </w:rPr>
        <w:t>X</w:t>
      </w:r>
      <w:r>
        <w:rPr>
          <w:rFonts w:ascii="Times New Roman" w:eastAsia="仿宋_GB2312" w:hAnsi="Times New Roman" w:cs="Times New Roman"/>
          <w:sz w:val="30"/>
          <w:szCs w:val="30"/>
        </w:rPr>
        <w:t>光机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第四章　专有名词、术语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第八条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较长的专用名词</w:t>
      </w:r>
      <w:r>
        <w:rPr>
          <w:rFonts w:ascii="Times New Roman" w:eastAsia="仿宋_GB2312" w:hAnsi="Times New Roman" w:cs="Times New Roman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z w:val="30"/>
          <w:szCs w:val="30"/>
        </w:rPr>
        <w:t>如文件、会议、公报、组织机构名称等</w:t>
      </w:r>
      <w:r>
        <w:rPr>
          <w:rFonts w:ascii="Times New Roman" w:eastAsia="仿宋_GB2312" w:hAnsi="Times New Roman" w:cs="Times New Roman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z w:val="30"/>
          <w:szCs w:val="30"/>
        </w:rPr>
        <w:t>多次出现，在第一次出现时必须使用全称，并括注简称，再次出现时可用简称。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第九条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简称必须按志体规范。如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中国共产党第十一届中央委员会第三次全体会议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简称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中共十一届三中全会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，不简称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三中全会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或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十一届三中全会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中共中央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不简称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党中央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中共十五大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不简称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党的十五大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或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十五大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加入世界贸易组织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，不简称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入世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某些词语加引号应与国家出版物一致。如：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文化大革命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“</w:t>
      </w:r>
      <w:r>
        <w:rPr>
          <w:rFonts w:ascii="Times New Roman" w:eastAsia="仿宋_GB2312" w:hAnsi="Times New Roman" w:cs="Times New Roman"/>
          <w:sz w:val="30"/>
          <w:szCs w:val="30"/>
        </w:rPr>
        <w:t>三个代表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重要思想，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三个有利于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两手抓、两手都要硬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一个中心、两个基本点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左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倾错误。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涉及台湾地区的所谓政府机构，均须加引号，如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行政院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。对台湾当局以所谓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国家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中央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全国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名义设立的官方机构中官员的职务名称，对台湾当局及其所属机构的法规性文件与各式官方文书等，对具有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台独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性质的组织和政治术语等，均应加引号。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第十条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记述各个历史时期的朝代、行政机构、党派团体、官职、地名等，一律采用当时称谓。古地名在各章第一次出现时应括注今名。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第十一条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外国地名、人名、党派、政府机构、报刊、书籍等译名，均以新华社译名或专业工具书通用译名为准。鲜为人知的专名，需括注外文原名。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第十二条　人物一律直书其姓名，不加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先生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同志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等礼貌词，也不加褒贬之词。必须说明身份时可冠以职务职称，如市长某某某、镇长某某某。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第十三条　用第三人称表述，不用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我镇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之类的词语。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第十四条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引用文件一般不注文号，如文件名称不宜公开，可写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根据有关规定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第十五条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专业术语的使用务求规范、准确，一般以各专业辞典正条为准。</w:t>
      </w:r>
    </w:p>
    <w:p w:rsidR="00112CBD" w:rsidRDefault="00112CBD" w:rsidP="00112CBD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第五章　时间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第十六条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表述时间必须有确指，不得使用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今年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去年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近年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之类的代词，也不用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最近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目前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等概念词。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第十七条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中华民国以前的纪年，先书历史纪年，括注公元纪年。年号在前，如：清道光二十二年（</w:t>
      </w:r>
      <w:r>
        <w:rPr>
          <w:rFonts w:ascii="Times New Roman" w:eastAsia="仿宋_GB2312" w:hAnsi="Times New Roman" w:cs="Times New Roman"/>
          <w:sz w:val="30"/>
          <w:szCs w:val="30"/>
        </w:rPr>
        <w:t>1842</w:t>
      </w:r>
      <w:r>
        <w:rPr>
          <w:rFonts w:ascii="Times New Roman" w:eastAsia="仿宋_GB2312" w:hAnsi="Times New Roman" w:cs="Times New Roman"/>
          <w:sz w:val="30"/>
          <w:szCs w:val="30"/>
        </w:rPr>
        <w:t>）。年号不用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宋太祖元年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唐太宗初年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等，一律采用明确的年号。中华民国以后的纪年，均使用公元纪年。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第十八条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人物生卒年之间使用一字线</w:t>
      </w:r>
      <w:r>
        <w:rPr>
          <w:rFonts w:ascii="Times New Roman" w:eastAsia="仿宋_GB2312" w:hAnsi="Times New Roman" w:cs="Times New Roman"/>
          <w:sz w:val="30"/>
          <w:szCs w:val="30"/>
        </w:rPr>
        <w:t>“—”</w:t>
      </w:r>
      <w:r>
        <w:rPr>
          <w:rFonts w:ascii="Times New Roman" w:eastAsia="仿宋_GB2312" w:hAnsi="Times New Roman" w:cs="Times New Roman"/>
          <w:sz w:val="30"/>
          <w:szCs w:val="30"/>
        </w:rPr>
        <w:t>，如：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毛泽东</w:t>
      </w:r>
      <w:r>
        <w:rPr>
          <w:rFonts w:ascii="Times New Roman" w:eastAsia="仿宋_GB2312" w:hAnsi="Times New Roman" w:cs="Times New Roman"/>
          <w:sz w:val="30"/>
          <w:szCs w:val="30"/>
        </w:rPr>
        <w:t>(1893—1976)”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第十九条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年份不能简称，如：</w:t>
      </w:r>
      <w:r>
        <w:rPr>
          <w:rFonts w:ascii="Times New Roman" w:eastAsia="仿宋_GB2312" w:hAnsi="Times New Roman" w:cs="Times New Roman"/>
          <w:sz w:val="30"/>
          <w:szCs w:val="30"/>
        </w:rPr>
        <w:t>“1991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不能写作</w:t>
      </w:r>
      <w:r>
        <w:rPr>
          <w:rFonts w:ascii="Times New Roman" w:eastAsia="仿宋_GB2312" w:hAnsi="Times New Roman" w:cs="Times New Roman"/>
          <w:sz w:val="30"/>
          <w:szCs w:val="30"/>
        </w:rPr>
        <w:t>“91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“l992—1994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不能写作</w:t>
      </w:r>
      <w:r>
        <w:rPr>
          <w:rFonts w:ascii="Times New Roman" w:eastAsia="仿宋_GB2312" w:hAnsi="Times New Roman" w:cs="Times New Roman"/>
          <w:sz w:val="30"/>
          <w:szCs w:val="30"/>
        </w:rPr>
        <w:t>“1992—94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。本志中的</w:t>
      </w:r>
      <w:r>
        <w:rPr>
          <w:rFonts w:ascii="Times New Roman" w:eastAsia="仿宋_GB2312" w:hAnsi="Times New Roman" w:cs="Times New Roman"/>
          <w:sz w:val="30"/>
          <w:szCs w:val="30"/>
        </w:rPr>
        <w:t>“XX</w:t>
      </w:r>
      <w:r>
        <w:rPr>
          <w:rFonts w:ascii="Times New Roman" w:eastAsia="仿宋_GB2312" w:hAnsi="Times New Roman" w:cs="Times New Roman"/>
          <w:sz w:val="30"/>
          <w:szCs w:val="30"/>
        </w:rPr>
        <w:t>年代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，凡未加世纪者，均指</w:t>
      </w:r>
      <w:r>
        <w:rPr>
          <w:rFonts w:ascii="Times New Roman" w:eastAsia="仿宋_GB2312" w:hAnsi="Times New Roman" w:cs="Times New Roman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sz w:val="30"/>
          <w:szCs w:val="30"/>
        </w:rPr>
        <w:t>世纪的年代。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第二十条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中华人民共和国成立前、后，不简称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建国前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建国后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，可用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新中国成立前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新中国成立后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。称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解放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必须让读者明了所指的地域，如：</w:t>
      </w:r>
      <w:r>
        <w:rPr>
          <w:rFonts w:ascii="Times New Roman" w:eastAsia="仿宋_GB2312" w:hAnsi="Times New Roman" w:cs="Times New Roman"/>
          <w:sz w:val="30"/>
          <w:szCs w:val="30"/>
        </w:rPr>
        <w:t>“××</w:t>
      </w:r>
      <w:r>
        <w:rPr>
          <w:rFonts w:ascii="Times New Roman" w:eastAsia="仿宋_GB2312" w:hAnsi="Times New Roman" w:cs="Times New Roman"/>
          <w:sz w:val="30"/>
          <w:szCs w:val="30"/>
        </w:rPr>
        <w:t>镇解放后</w:t>
      </w:r>
      <w:r>
        <w:rPr>
          <w:rFonts w:ascii="Times New Roman" w:eastAsia="仿宋_GB2312" w:hAnsi="Times New Roman" w:cs="Times New Roman"/>
          <w:sz w:val="30"/>
          <w:szCs w:val="30"/>
        </w:rPr>
        <w:t>”“××</w:t>
      </w:r>
      <w:r>
        <w:rPr>
          <w:rFonts w:ascii="Times New Roman" w:eastAsia="仿宋_GB2312" w:hAnsi="Times New Roman" w:cs="Times New Roman"/>
          <w:sz w:val="30"/>
          <w:szCs w:val="30"/>
        </w:rPr>
        <w:t>镇解放前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第六章</w:t>
      </w:r>
      <w:r>
        <w:rPr>
          <w:rFonts w:ascii="Times New Roman" w:eastAsia="黑体" w:hAnsi="Times New Roman" w:cs="Times New Roman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sz w:val="30"/>
          <w:szCs w:val="30"/>
        </w:rPr>
        <w:t>数字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第二十一条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下列情况应当使用阿拉伯数字：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（一）表示公历世纪、年代、年、月、日、时、分、秒，如：</w:t>
      </w:r>
      <w:r>
        <w:rPr>
          <w:rFonts w:ascii="Times New Roman" w:eastAsia="仿宋_GB2312" w:hAnsi="Times New Roman" w:cs="Times New Roman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sz w:val="30"/>
          <w:szCs w:val="30"/>
        </w:rPr>
        <w:t>世纪</w:t>
      </w:r>
      <w:r>
        <w:rPr>
          <w:rFonts w:ascii="Times New Roman" w:eastAsia="仿宋_GB2312" w:hAnsi="Times New Roman" w:cs="Times New Roman"/>
          <w:sz w:val="30"/>
          <w:szCs w:val="30"/>
        </w:rPr>
        <w:t>80</w:t>
      </w:r>
      <w:r>
        <w:rPr>
          <w:rFonts w:ascii="Times New Roman" w:eastAsia="仿宋_GB2312" w:hAnsi="Times New Roman" w:cs="Times New Roman"/>
          <w:sz w:val="30"/>
          <w:szCs w:val="30"/>
        </w:rPr>
        <w:t>年代，</w:t>
      </w:r>
      <w:r>
        <w:rPr>
          <w:rFonts w:ascii="Times New Roman" w:eastAsia="仿宋_GB2312" w:hAnsi="Times New Roman" w:cs="Times New Roman"/>
          <w:sz w:val="30"/>
          <w:szCs w:val="30"/>
        </w:rPr>
        <w:t>1995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日，</w:t>
      </w:r>
      <w:r>
        <w:rPr>
          <w:rFonts w:ascii="Times New Roman" w:eastAsia="仿宋_GB2312" w:hAnsi="Times New Roman" w:cs="Times New Roman"/>
          <w:sz w:val="30"/>
          <w:szCs w:val="30"/>
        </w:rPr>
        <w:t>8</w:t>
      </w:r>
      <w:r>
        <w:rPr>
          <w:rFonts w:ascii="Times New Roman" w:eastAsia="仿宋_GB2312" w:hAnsi="Times New Roman" w:cs="Times New Roman"/>
          <w:sz w:val="30"/>
          <w:szCs w:val="30"/>
        </w:rPr>
        <w:t>时</w:t>
      </w:r>
      <w:r>
        <w:rPr>
          <w:rFonts w:ascii="Times New Roman" w:eastAsia="仿宋_GB2312" w:hAnsi="Times New Roman" w:cs="Times New Roman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sz w:val="30"/>
          <w:szCs w:val="30"/>
        </w:rPr>
        <w:t>分</w:t>
      </w:r>
      <w:r>
        <w:rPr>
          <w:rFonts w:ascii="Times New Roman" w:eastAsia="仿宋_GB2312" w:hAnsi="Times New Roman" w:cs="Times New Roman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sz w:val="30"/>
          <w:szCs w:val="30"/>
        </w:rPr>
        <w:t>秒。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（二）表示年龄，如：</w:t>
      </w:r>
      <w:r>
        <w:rPr>
          <w:rFonts w:ascii="Times New Roman" w:eastAsia="仿宋_GB2312" w:hAnsi="Times New Roman" w:cs="Times New Roman"/>
          <w:sz w:val="30"/>
          <w:szCs w:val="30"/>
        </w:rPr>
        <w:t>60</w:t>
      </w:r>
      <w:r>
        <w:rPr>
          <w:rFonts w:ascii="Times New Roman" w:eastAsia="仿宋_GB2312" w:hAnsi="Times New Roman" w:cs="Times New Roman"/>
          <w:sz w:val="30"/>
          <w:szCs w:val="30"/>
        </w:rPr>
        <w:t>岁。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（三）表示统计数字、倍数、百分比、分数，如：</w:t>
      </w:r>
      <w:r>
        <w:rPr>
          <w:rFonts w:ascii="Times New Roman" w:eastAsia="仿宋_GB2312" w:hAnsi="Times New Roman" w:cs="Times New Roman"/>
          <w:sz w:val="30"/>
          <w:szCs w:val="30"/>
        </w:rPr>
        <w:t>150</w:t>
      </w:r>
      <w:r>
        <w:rPr>
          <w:rFonts w:ascii="Times New Roman" w:eastAsia="仿宋_GB2312" w:hAnsi="Times New Roman" w:cs="Times New Roman"/>
          <w:sz w:val="30"/>
          <w:szCs w:val="30"/>
        </w:rPr>
        <w:t>千克、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倍、</w:t>
      </w:r>
      <w:r>
        <w:rPr>
          <w:rFonts w:ascii="Times New Roman" w:eastAsia="仿宋_GB2312" w:hAnsi="Times New Roman" w:cs="Times New Roman"/>
          <w:sz w:val="30"/>
          <w:szCs w:val="30"/>
        </w:rPr>
        <w:t>l2</w:t>
      </w:r>
      <w:r>
        <w:rPr>
          <w:rFonts w:ascii="Times New Roman" w:eastAsia="仿宋_GB2312" w:hAnsi="Times New Roman" w:cs="Times New Roman"/>
          <w:sz w:val="30"/>
          <w:szCs w:val="30"/>
        </w:rPr>
        <w:t>％、</w:t>
      </w:r>
      <w:r>
        <w:rPr>
          <w:rFonts w:ascii="Times New Roman" w:eastAsia="仿宋_GB2312" w:hAnsi="Times New Roman" w:cs="Times New Roman"/>
          <w:sz w:val="30"/>
          <w:szCs w:val="30"/>
        </w:rPr>
        <w:t>1/3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（四）表示温度、功率等物理量，如：</w:t>
      </w:r>
      <w:r>
        <w:rPr>
          <w:rFonts w:ascii="Times New Roman" w:eastAsia="仿宋_GB2312" w:hAnsi="Times New Roman" w:cs="Times New Roman"/>
          <w:sz w:val="30"/>
          <w:szCs w:val="30"/>
        </w:rPr>
        <w:t>30°C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25</w:t>
      </w:r>
      <w:r>
        <w:rPr>
          <w:rFonts w:ascii="Times New Roman" w:eastAsia="仿宋_GB2312" w:hAnsi="Times New Roman" w:cs="Times New Roman"/>
          <w:sz w:val="30"/>
          <w:szCs w:val="30"/>
        </w:rPr>
        <w:t>瓦。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（五）表示地理经纬度，先记述纬度，后记述经度，如：北纬</w:t>
      </w:r>
      <w:r>
        <w:rPr>
          <w:rFonts w:ascii="Times New Roman" w:eastAsia="仿宋_GB2312" w:hAnsi="Times New Roman" w:cs="Times New Roman"/>
          <w:sz w:val="30"/>
          <w:szCs w:val="30"/>
        </w:rPr>
        <w:t>111°7’39”</w:t>
      </w:r>
      <w:r>
        <w:rPr>
          <w:rFonts w:ascii="Times New Roman" w:eastAsia="仿宋_GB2312" w:hAnsi="Times New Roman" w:cs="Times New Roman"/>
          <w:sz w:val="30"/>
          <w:szCs w:val="30"/>
        </w:rPr>
        <w:t>，东经</w:t>
      </w:r>
      <w:r>
        <w:rPr>
          <w:rFonts w:ascii="Times New Roman" w:eastAsia="仿宋_GB2312" w:hAnsi="Times New Roman" w:cs="Times New Roman"/>
          <w:sz w:val="30"/>
          <w:szCs w:val="30"/>
        </w:rPr>
        <w:t>ll3°7’39”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（七）引文标注中的版次、卷次、页码，如：</w:t>
      </w:r>
      <w:r>
        <w:rPr>
          <w:rFonts w:ascii="Times New Roman" w:eastAsia="仿宋_GB2312" w:hAnsi="Times New Roman" w:cs="Times New Roman"/>
          <w:sz w:val="30"/>
          <w:szCs w:val="30"/>
        </w:rPr>
        <w:t>l981</w:t>
      </w:r>
      <w:r>
        <w:rPr>
          <w:rFonts w:ascii="Times New Roman" w:eastAsia="仿宋_GB2312" w:hAnsi="Times New Roman" w:cs="Times New Roman"/>
          <w:sz w:val="30"/>
          <w:szCs w:val="30"/>
        </w:rPr>
        <w:t>年第</w:t>
      </w:r>
      <w:r>
        <w:rPr>
          <w:rFonts w:ascii="Times New Roman" w:eastAsia="仿宋_GB2312" w:hAnsi="Times New Roman" w:cs="Times New Roman"/>
          <w:sz w:val="30"/>
          <w:szCs w:val="30"/>
        </w:rPr>
        <w:t>l</w:t>
      </w:r>
      <w:r>
        <w:rPr>
          <w:rFonts w:ascii="Times New Roman" w:eastAsia="仿宋_GB2312" w:hAnsi="Times New Roman" w:cs="Times New Roman"/>
          <w:sz w:val="30"/>
          <w:szCs w:val="30"/>
        </w:rPr>
        <w:t>版第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卷第</w:t>
      </w:r>
      <w:r>
        <w:rPr>
          <w:rFonts w:ascii="Times New Roman" w:eastAsia="仿宋_GB2312" w:hAnsi="Times New Roman" w:cs="Times New Roman"/>
          <w:sz w:val="30"/>
          <w:szCs w:val="30"/>
        </w:rPr>
        <w:t>70</w:t>
      </w:r>
      <w:r>
        <w:rPr>
          <w:rFonts w:ascii="Times New Roman" w:eastAsia="仿宋_GB2312" w:hAnsi="Times New Roman" w:cs="Times New Roman"/>
          <w:sz w:val="30"/>
          <w:szCs w:val="30"/>
        </w:rPr>
        <w:t>页。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（八）部队代号、证件号码、产品型号和其他序号、代号、代码，如：</w:t>
      </w:r>
      <w:r>
        <w:rPr>
          <w:rFonts w:ascii="Times New Roman" w:eastAsia="仿宋_GB2312" w:hAnsi="Times New Roman" w:cs="Times New Roman"/>
          <w:sz w:val="30"/>
          <w:szCs w:val="30"/>
        </w:rPr>
        <w:t>84026</w:t>
      </w:r>
      <w:r>
        <w:rPr>
          <w:rFonts w:ascii="Times New Roman" w:eastAsia="仿宋_GB2312" w:hAnsi="Times New Roman" w:cs="Times New Roman"/>
          <w:sz w:val="30"/>
          <w:szCs w:val="30"/>
        </w:rPr>
        <w:t>部队、国家标准</w:t>
      </w:r>
      <w:r>
        <w:rPr>
          <w:rFonts w:ascii="Times New Roman" w:eastAsia="仿宋_GB2312" w:hAnsi="Times New Roman" w:cs="Times New Roman"/>
          <w:sz w:val="30"/>
          <w:szCs w:val="30"/>
        </w:rPr>
        <w:t>GB2312-80</w:t>
      </w:r>
      <w:r>
        <w:rPr>
          <w:rFonts w:ascii="Times New Roman" w:eastAsia="仿宋_GB2312" w:hAnsi="Times New Roman" w:cs="Times New Roman"/>
          <w:sz w:val="30"/>
          <w:szCs w:val="30"/>
        </w:rPr>
        <w:t>、国内统一刊号</w:t>
      </w:r>
      <w:r>
        <w:rPr>
          <w:rFonts w:ascii="Times New Roman" w:eastAsia="仿宋_GB2312" w:hAnsi="Times New Roman" w:cs="Times New Roman"/>
          <w:sz w:val="30"/>
          <w:szCs w:val="30"/>
        </w:rPr>
        <w:t>CNll-1399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HP-3000</w:t>
      </w:r>
      <w:r>
        <w:rPr>
          <w:rFonts w:ascii="Times New Roman" w:eastAsia="仿宋_GB2312" w:hAnsi="Times New Roman" w:cs="Times New Roman"/>
          <w:sz w:val="30"/>
          <w:szCs w:val="30"/>
        </w:rPr>
        <w:t>型电子计算机。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第二十二条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下列情况应使用汉语数字：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（一）表示序数，如第一章、第二名。但与阿拉伯数字连用时则改用阿拉伯数字，如：</w:t>
      </w:r>
      <w:r>
        <w:rPr>
          <w:rFonts w:ascii="Times New Roman" w:eastAsia="仿宋_GB2312" w:hAnsi="Times New Roman" w:cs="Times New Roman"/>
          <w:sz w:val="30"/>
          <w:szCs w:val="30"/>
        </w:rPr>
        <w:t>“1992</w:t>
      </w:r>
      <w:r>
        <w:rPr>
          <w:rFonts w:ascii="Times New Roman" w:eastAsia="仿宋_GB2312" w:hAnsi="Times New Roman" w:cs="Times New Roman"/>
          <w:sz w:val="30"/>
          <w:szCs w:val="30"/>
        </w:rPr>
        <w:t>年第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期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，不写作</w:t>
      </w:r>
      <w:r>
        <w:rPr>
          <w:rFonts w:ascii="Times New Roman" w:eastAsia="仿宋_GB2312" w:hAnsi="Times New Roman" w:cs="Times New Roman"/>
          <w:sz w:val="30"/>
          <w:szCs w:val="30"/>
        </w:rPr>
        <w:t>“1992</w:t>
      </w:r>
      <w:r>
        <w:rPr>
          <w:rFonts w:ascii="Times New Roman" w:eastAsia="仿宋_GB2312" w:hAnsi="Times New Roman" w:cs="Times New Roman"/>
          <w:sz w:val="30"/>
          <w:szCs w:val="30"/>
        </w:rPr>
        <w:t>年第二期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（二）相邻的两个数字并列连用表示概数，必须使用汉字，连用的两个数字之间不得用顿号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隔开，如：四十五六岁、三四天、七八十种、一两个小时、五六万套。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（三）带有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几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字的数字表示约数，必须使用汉字。如：十几年、一百几十次、几十万分之一。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（四）用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多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余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左右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上下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约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等字表示的约数，一般用汉字。如果是具有统计和比较意义的一组数字，其中既有精确数字，也有用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多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sz w:val="30"/>
          <w:szCs w:val="30"/>
        </w:rPr>
        <w:t>余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等表示的约数时，为保持局部一致，其约数也可以使用阿拉伯数字。如：共选送摄影作品</w:t>
      </w:r>
      <w:r>
        <w:rPr>
          <w:rFonts w:ascii="Times New Roman" w:eastAsia="仿宋_GB2312" w:hAnsi="Times New Roman" w:cs="Times New Roman"/>
          <w:sz w:val="30"/>
          <w:szCs w:val="30"/>
        </w:rPr>
        <w:t>60</w:t>
      </w:r>
      <w:r>
        <w:rPr>
          <w:rFonts w:ascii="Times New Roman" w:eastAsia="仿宋_GB2312" w:hAnsi="Times New Roman" w:cs="Times New Roman"/>
          <w:sz w:val="30"/>
          <w:szCs w:val="30"/>
        </w:rPr>
        <w:t>多幅、书画作品</w:t>
      </w:r>
      <w:r>
        <w:rPr>
          <w:rFonts w:ascii="Times New Roman" w:eastAsia="仿宋_GB2312" w:hAnsi="Times New Roman" w:cs="Times New Roman"/>
          <w:sz w:val="30"/>
          <w:szCs w:val="30"/>
        </w:rPr>
        <w:t>16</w:t>
      </w:r>
      <w:r>
        <w:rPr>
          <w:rFonts w:ascii="Times New Roman" w:eastAsia="仿宋_GB2312" w:hAnsi="Times New Roman" w:cs="Times New Roman"/>
          <w:sz w:val="30"/>
          <w:szCs w:val="30"/>
        </w:rPr>
        <w:t>幅、其中有</w:t>
      </w:r>
      <w:r>
        <w:rPr>
          <w:rFonts w:ascii="Times New Roman" w:eastAsia="仿宋_GB2312" w:hAnsi="Times New Roman" w:cs="Times New Roman"/>
          <w:sz w:val="30"/>
          <w:szCs w:val="30"/>
        </w:rPr>
        <w:t>l0</w:t>
      </w:r>
      <w:r>
        <w:rPr>
          <w:rFonts w:ascii="Times New Roman" w:eastAsia="仿宋_GB2312" w:hAnsi="Times New Roman" w:cs="Times New Roman"/>
          <w:sz w:val="30"/>
          <w:szCs w:val="30"/>
        </w:rPr>
        <w:t>余项作品获奖。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（五）朝代纪年、农历月日、星期，如：清光绪三年、农历三月十五日、星期六。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（六）位于定型的词、词组、成语、习惯用语、诗词、古文中的数字，缩略语或具有修饰色彩的词语中作为语素的数字，如：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五四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运动、一系列。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（七）整数一至十，如果不是出现在具有统计意义的一组数字中，可以用汉字，但要照顾上下文，保持局部一致。如：一个人、三本书、六条意见。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（八）含有月、日简称表示事件、节日和其他意义的词组。涉及一月、十一月、十二月，应用间隔号</w:t>
      </w:r>
      <w:r>
        <w:rPr>
          <w:rFonts w:ascii="Times New Roman" w:eastAsia="仿宋_GB2312" w:hAnsi="Times New Roman" w:cs="Times New Roman"/>
          <w:sz w:val="30"/>
          <w:szCs w:val="30"/>
        </w:rPr>
        <w:t>“· ”</w:t>
      </w:r>
      <w:r>
        <w:rPr>
          <w:rFonts w:ascii="Times New Roman" w:eastAsia="仿宋_GB2312" w:hAnsi="Times New Roman" w:cs="Times New Roman"/>
          <w:sz w:val="30"/>
          <w:szCs w:val="30"/>
        </w:rPr>
        <w:t>，将表示月和日的数字隔开，并加引号，避免歧义，如：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一</w:t>
      </w:r>
      <w:r>
        <w:rPr>
          <w:rFonts w:ascii="Times New Roman" w:eastAsia="仿宋_GB2312" w:hAnsi="Times New Roman" w:cs="Times New Roman"/>
          <w:sz w:val="30"/>
          <w:szCs w:val="30"/>
        </w:rPr>
        <w:t>·</w:t>
      </w:r>
      <w:r>
        <w:rPr>
          <w:rFonts w:ascii="Times New Roman" w:eastAsia="仿宋_GB2312" w:hAnsi="Times New Roman" w:cs="Times New Roman"/>
          <w:sz w:val="30"/>
          <w:szCs w:val="30"/>
        </w:rPr>
        <w:t>二八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事变、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一二</w:t>
      </w:r>
      <w:r>
        <w:rPr>
          <w:rFonts w:ascii="Times New Roman" w:eastAsia="仿宋_GB2312" w:hAnsi="Times New Roman" w:cs="Times New Roman"/>
          <w:sz w:val="30"/>
          <w:szCs w:val="30"/>
        </w:rPr>
        <w:t>·</w:t>
      </w:r>
      <w:r>
        <w:rPr>
          <w:rFonts w:ascii="Times New Roman" w:eastAsia="仿宋_GB2312" w:hAnsi="Times New Roman" w:cs="Times New Roman"/>
          <w:sz w:val="30"/>
          <w:szCs w:val="30"/>
        </w:rPr>
        <w:t>九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运动；涉及其他月份时，不用间隔号，是否加引号，视</w:t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事件知名度而定，如：五卅运动、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五二</w:t>
      </w:r>
      <w:r>
        <w:rPr>
          <w:rFonts w:ascii="Times New Roman" w:eastAsia="宋体" w:hAnsi="Times New Roman" w:cs="Times New Roman"/>
          <w:sz w:val="30"/>
          <w:szCs w:val="30"/>
        </w:rPr>
        <w:t>〇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声明。对现代、当代事件，可使用约定俗成的阿拉伯数字表示法，如：</w:t>
      </w:r>
      <w:r>
        <w:rPr>
          <w:rFonts w:ascii="Times New Roman" w:eastAsia="仿宋_GB2312" w:hAnsi="Times New Roman" w:cs="Times New Roman"/>
          <w:sz w:val="30"/>
          <w:szCs w:val="30"/>
        </w:rPr>
        <w:t>“5·12”</w:t>
      </w:r>
      <w:r>
        <w:rPr>
          <w:rFonts w:ascii="Times New Roman" w:eastAsia="仿宋_GB2312" w:hAnsi="Times New Roman" w:cs="Times New Roman"/>
          <w:sz w:val="30"/>
          <w:szCs w:val="30"/>
        </w:rPr>
        <w:t>汶川特大地震、</w:t>
      </w:r>
      <w:r>
        <w:rPr>
          <w:rFonts w:ascii="Times New Roman" w:eastAsia="仿宋_GB2312" w:hAnsi="Times New Roman" w:cs="Times New Roman"/>
          <w:sz w:val="30"/>
          <w:szCs w:val="30"/>
        </w:rPr>
        <w:t>“4·20”</w:t>
      </w:r>
      <w:r>
        <w:rPr>
          <w:rFonts w:ascii="Times New Roman" w:eastAsia="仿宋_GB2312" w:hAnsi="Times New Roman" w:cs="Times New Roman"/>
          <w:sz w:val="30"/>
          <w:szCs w:val="30"/>
        </w:rPr>
        <w:t>专案组等。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第二十三条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全书行文和图表中的数字一律不分节，如</w:t>
      </w:r>
      <w:r>
        <w:rPr>
          <w:rFonts w:ascii="Times New Roman" w:eastAsia="仿宋_GB2312" w:hAnsi="Times New Roman" w:cs="Times New Roman"/>
          <w:sz w:val="30"/>
          <w:szCs w:val="30"/>
        </w:rPr>
        <w:t>“5678.33</w:t>
      </w:r>
      <w:r>
        <w:rPr>
          <w:rFonts w:ascii="Times New Roman" w:eastAsia="仿宋_GB2312" w:hAnsi="Times New Roman" w:cs="Times New Roman"/>
          <w:sz w:val="30"/>
          <w:szCs w:val="30"/>
        </w:rPr>
        <w:t>万元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，小数点前不采用三位数分节法；有小数位的，小数点后只保留两位，如</w:t>
      </w:r>
      <w:r>
        <w:rPr>
          <w:rFonts w:ascii="Times New Roman" w:eastAsia="仿宋_GB2312" w:hAnsi="Times New Roman" w:cs="Times New Roman"/>
          <w:sz w:val="30"/>
          <w:szCs w:val="30"/>
        </w:rPr>
        <w:t>5678.33</w:t>
      </w:r>
      <w:r>
        <w:rPr>
          <w:rFonts w:ascii="Times New Roman" w:eastAsia="仿宋_GB2312" w:hAnsi="Times New Roman" w:cs="Times New Roman"/>
          <w:sz w:val="30"/>
          <w:szCs w:val="30"/>
        </w:rPr>
        <w:t>，小数点后的末位为</w:t>
      </w:r>
      <w:r>
        <w:rPr>
          <w:rFonts w:ascii="Times New Roman" w:eastAsia="仿宋_GB2312" w:hAnsi="Times New Roman" w:cs="Times New Roman"/>
          <w:sz w:val="30"/>
          <w:szCs w:val="30"/>
        </w:rPr>
        <w:t>“0”</w:t>
      </w:r>
      <w:r>
        <w:rPr>
          <w:rFonts w:ascii="Times New Roman" w:eastAsia="仿宋_GB2312" w:hAnsi="Times New Roman" w:cs="Times New Roman"/>
          <w:sz w:val="30"/>
          <w:szCs w:val="30"/>
        </w:rPr>
        <w:t>的，应删去</w:t>
      </w:r>
      <w:r>
        <w:rPr>
          <w:rFonts w:ascii="Times New Roman" w:eastAsia="仿宋_GB2312" w:hAnsi="Times New Roman" w:cs="Times New Roman"/>
          <w:sz w:val="30"/>
          <w:szCs w:val="30"/>
        </w:rPr>
        <w:t>“0”</w:t>
      </w:r>
      <w:r>
        <w:rPr>
          <w:rFonts w:ascii="Times New Roman" w:eastAsia="仿宋_GB2312" w:hAnsi="Times New Roman" w:cs="Times New Roman"/>
          <w:sz w:val="30"/>
          <w:szCs w:val="30"/>
        </w:rPr>
        <w:t>，只保留一位，如：</w:t>
      </w:r>
      <w:r>
        <w:rPr>
          <w:rFonts w:ascii="Times New Roman" w:eastAsia="仿宋_GB2312" w:hAnsi="Times New Roman" w:cs="Times New Roman"/>
          <w:sz w:val="30"/>
          <w:szCs w:val="30"/>
        </w:rPr>
        <w:t>5678.30</w:t>
      </w:r>
      <w:r>
        <w:rPr>
          <w:rFonts w:ascii="Times New Roman" w:eastAsia="仿宋_GB2312" w:hAnsi="Times New Roman" w:cs="Times New Roman"/>
          <w:sz w:val="30"/>
          <w:szCs w:val="30"/>
        </w:rPr>
        <w:t>应表述为</w:t>
      </w:r>
      <w:r>
        <w:rPr>
          <w:rFonts w:ascii="Times New Roman" w:eastAsia="仿宋_GB2312" w:hAnsi="Times New Roman" w:cs="Times New Roman"/>
          <w:sz w:val="30"/>
          <w:szCs w:val="30"/>
        </w:rPr>
        <w:t>5678.3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五位数以上（含五位数）的多位数，在行文中一般改写为以万、亿作单位的数，但不能以十、百、千、十万、百万、千万、十亿、百亿、千亿作单位</w:t>
      </w:r>
      <w:r>
        <w:rPr>
          <w:rFonts w:ascii="Times New Roman" w:eastAsia="仿宋_GB2312" w:hAnsi="Times New Roman" w:cs="Times New Roman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z w:val="30"/>
          <w:szCs w:val="30"/>
        </w:rPr>
        <w:t>千克、千米、千瓦等法定计量单位不在此列</w:t>
      </w:r>
      <w:r>
        <w:rPr>
          <w:rFonts w:ascii="Times New Roman" w:eastAsia="仿宋_GB2312" w:hAnsi="Times New Roman" w:cs="Times New Roman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z w:val="30"/>
          <w:szCs w:val="30"/>
        </w:rPr>
        <w:t>。原则上，小数点后根据四舍五入原则保留两位，如：</w:t>
      </w:r>
      <w:r>
        <w:rPr>
          <w:rFonts w:ascii="Times New Roman" w:eastAsia="仿宋_GB2312" w:hAnsi="Times New Roman" w:cs="Times New Roman"/>
          <w:sz w:val="30"/>
          <w:szCs w:val="30"/>
        </w:rPr>
        <w:t>“l3500</w:t>
      </w:r>
      <w:r>
        <w:rPr>
          <w:rFonts w:ascii="Times New Roman" w:eastAsia="仿宋_GB2312" w:hAnsi="Times New Roman" w:cs="Times New Roman"/>
          <w:sz w:val="30"/>
          <w:szCs w:val="30"/>
        </w:rPr>
        <w:t>千米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写作</w:t>
      </w:r>
      <w:r>
        <w:rPr>
          <w:rFonts w:ascii="Times New Roman" w:eastAsia="仿宋_GB2312" w:hAnsi="Times New Roman" w:cs="Times New Roman"/>
          <w:sz w:val="30"/>
          <w:szCs w:val="30"/>
        </w:rPr>
        <w:t>“l.35</w:t>
      </w:r>
      <w:r>
        <w:rPr>
          <w:rFonts w:ascii="Times New Roman" w:eastAsia="仿宋_GB2312" w:hAnsi="Times New Roman" w:cs="Times New Roman"/>
          <w:sz w:val="30"/>
          <w:szCs w:val="30"/>
        </w:rPr>
        <w:t>万千米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，不能写作</w:t>
      </w:r>
      <w:r>
        <w:rPr>
          <w:rFonts w:ascii="Times New Roman" w:eastAsia="仿宋_GB2312" w:hAnsi="Times New Roman" w:cs="Times New Roman"/>
          <w:sz w:val="30"/>
          <w:szCs w:val="30"/>
        </w:rPr>
        <w:t>“l</w:t>
      </w:r>
      <w:r>
        <w:rPr>
          <w:rFonts w:ascii="Times New Roman" w:eastAsia="仿宋_GB2312" w:hAnsi="Times New Roman" w:cs="Times New Roman"/>
          <w:sz w:val="30"/>
          <w:szCs w:val="30"/>
        </w:rPr>
        <w:t>万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千</w:t>
      </w: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z w:val="30"/>
          <w:szCs w:val="30"/>
        </w:rPr>
        <w:t>百千米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sz w:val="30"/>
          <w:szCs w:val="30"/>
        </w:rPr>
        <w:t>“123456</w:t>
      </w:r>
      <w:r>
        <w:rPr>
          <w:rFonts w:ascii="Times New Roman" w:eastAsia="仿宋_GB2312" w:hAnsi="Times New Roman" w:cs="Times New Roman"/>
          <w:sz w:val="30"/>
          <w:szCs w:val="30"/>
        </w:rPr>
        <w:t>元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写作</w:t>
      </w:r>
      <w:r>
        <w:rPr>
          <w:rFonts w:ascii="Times New Roman" w:eastAsia="仿宋_GB2312" w:hAnsi="Times New Roman" w:cs="Times New Roman"/>
          <w:sz w:val="30"/>
          <w:szCs w:val="30"/>
        </w:rPr>
        <w:t>“12.35</w:t>
      </w:r>
      <w:r>
        <w:rPr>
          <w:rFonts w:ascii="Times New Roman" w:eastAsia="仿宋_GB2312" w:hAnsi="Times New Roman" w:cs="Times New Roman"/>
          <w:sz w:val="30"/>
          <w:szCs w:val="30"/>
        </w:rPr>
        <w:t>万元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同一图、表中，小数点后保留位数原则上应相同。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第二十四条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其他未提及的数字用法，应以国家质量监督检验检疫总局</w:t>
      </w:r>
      <w:r>
        <w:rPr>
          <w:rFonts w:ascii="Times New Roman" w:eastAsia="仿宋_GB2312" w:hAnsi="Times New Roman" w:cs="Times New Roman"/>
          <w:sz w:val="30"/>
          <w:szCs w:val="30"/>
        </w:rPr>
        <w:t>2011</w:t>
      </w:r>
      <w:r>
        <w:rPr>
          <w:rFonts w:ascii="Times New Roman" w:eastAsia="仿宋_GB2312" w:hAnsi="Times New Roman" w:cs="Times New Roman"/>
          <w:sz w:val="30"/>
          <w:szCs w:val="30"/>
        </w:rPr>
        <w:t>年发布的中华人民共和国国家标准《出版物上数字用法》为准。</w:t>
      </w:r>
    </w:p>
    <w:p w:rsidR="00112CBD" w:rsidRDefault="00112CBD" w:rsidP="00112CBD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第七章</w:t>
      </w:r>
      <w:r>
        <w:rPr>
          <w:rFonts w:ascii="Times New Roman" w:eastAsia="黑体" w:hAnsi="Times New Roman" w:cs="Times New Roman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sz w:val="30"/>
          <w:szCs w:val="30"/>
        </w:rPr>
        <w:t>计量单位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第二十五条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计量单位采用国务院</w:t>
      </w:r>
      <w:r>
        <w:rPr>
          <w:rFonts w:ascii="Times New Roman" w:eastAsia="仿宋_GB2312" w:hAnsi="Times New Roman" w:cs="Times New Roman"/>
          <w:sz w:val="30"/>
          <w:szCs w:val="30"/>
        </w:rPr>
        <w:t>l984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月发布的中华人民共和国法定计量单位。历史上使用的计量单位，如斗、石、里、尺、磅、华氏度等在引文时可照录，但以类目为单位首次出现时应加注。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第二十六条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行文中除摄氏度（</w:t>
      </w:r>
      <w:r>
        <w:rPr>
          <w:rFonts w:ascii="Times New Roman" w:eastAsia="仿宋_GB2312" w:hAnsi="Times New Roman" w:cs="Times New Roman"/>
          <w:sz w:val="30"/>
          <w:szCs w:val="30"/>
        </w:rPr>
        <w:t>℃</w:t>
      </w:r>
      <w:r>
        <w:rPr>
          <w:rFonts w:ascii="Times New Roman" w:eastAsia="仿宋_GB2312" w:hAnsi="Times New Roman" w:cs="Times New Roman"/>
          <w:sz w:val="30"/>
          <w:szCs w:val="30"/>
        </w:rPr>
        <w:t>）、角度（</w:t>
      </w:r>
      <w:r>
        <w:rPr>
          <w:rFonts w:ascii="Times New Roman" w:eastAsia="仿宋_GB2312" w:hAnsi="Times New Roman" w:cs="Times New Roman"/>
          <w:sz w:val="30"/>
          <w:szCs w:val="30"/>
        </w:rPr>
        <w:t>°</w:t>
      </w:r>
      <w:r>
        <w:rPr>
          <w:rFonts w:ascii="Times New Roman" w:eastAsia="仿宋_GB2312" w:hAnsi="Times New Roman" w:cs="Times New Roman"/>
          <w:sz w:val="30"/>
          <w:szCs w:val="30"/>
        </w:rPr>
        <w:t>）、角分（</w:t>
      </w:r>
      <w:r>
        <w:rPr>
          <w:rFonts w:ascii="Times New Roman" w:eastAsia="仿宋_GB2312" w:hAnsi="Times New Roman" w:cs="Times New Roman"/>
          <w:sz w:val="30"/>
          <w:szCs w:val="30"/>
        </w:rPr>
        <w:t>′</w:t>
      </w:r>
      <w:r>
        <w:rPr>
          <w:rFonts w:ascii="Times New Roman" w:eastAsia="仿宋_GB2312" w:hAnsi="Times New Roman" w:cs="Times New Roman"/>
          <w:sz w:val="30"/>
          <w:szCs w:val="30"/>
        </w:rPr>
        <w:t>）、角秒（</w:t>
      </w:r>
      <w:r>
        <w:rPr>
          <w:rFonts w:ascii="Times New Roman" w:eastAsia="仿宋_GB2312" w:hAnsi="Times New Roman" w:cs="Times New Roman"/>
          <w:sz w:val="30"/>
          <w:szCs w:val="30"/>
        </w:rPr>
        <w:t>″</w:t>
      </w:r>
      <w:r>
        <w:rPr>
          <w:rFonts w:ascii="Times New Roman" w:eastAsia="仿宋_GB2312" w:hAnsi="Times New Roman" w:cs="Times New Roman"/>
          <w:sz w:val="30"/>
          <w:szCs w:val="30"/>
        </w:rPr>
        <w:t>）外，其余计量单位一律使用汉字而不用单位符号。如：</w:t>
      </w:r>
      <w:r>
        <w:rPr>
          <w:rFonts w:ascii="Times New Roman" w:eastAsia="仿宋_GB2312" w:hAnsi="Times New Roman" w:cs="Times New Roman"/>
          <w:sz w:val="30"/>
          <w:szCs w:val="30"/>
        </w:rPr>
        <w:t>“68</w:t>
      </w:r>
      <w:r>
        <w:rPr>
          <w:rFonts w:ascii="Times New Roman" w:eastAsia="仿宋_GB2312" w:hAnsi="Times New Roman" w:cs="Times New Roman"/>
          <w:sz w:val="30"/>
          <w:szCs w:val="30"/>
        </w:rPr>
        <w:t>千米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不写作</w:t>
      </w:r>
      <w:r>
        <w:rPr>
          <w:rFonts w:ascii="Times New Roman" w:eastAsia="仿宋_GB2312" w:hAnsi="Times New Roman" w:cs="Times New Roman"/>
          <w:sz w:val="30"/>
          <w:szCs w:val="30"/>
        </w:rPr>
        <w:t>“68km”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在必须载录的公式中，计量单位可使用符号。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表示某一范围的数量，数字后均要有量词。如：</w:t>
      </w: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z w:val="30"/>
          <w:szCs w:val="30"/>
        </w:rPr>
        <w:t>万元～</w:t>
      </w:r>
      <w:r>
        <w:rPr>
          <w:rFonts w:ascii="Times New Roman" w:eastAsia="仿宋_GB2312" w:hAnsi="Times New Roman" w:cs="Times New Roman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万元，</w:t>
      </w:r>
      <w:r>
        <w:rPr>
          <w:rFonts w:ascii="Times New Roman" w:eastAsia="仿宋_GB2312" w:hAnsi="Times New Roman" w:cs="Times New Roman"/>
          <w:sz w:val="30"/>
          <w:szCs w:val="30"/>
        </w:rPr>
        <w:t>6℃</w:t>
      </w:r>
      <w:r>
        <w:rPr>
          <w:rFonts w:ascii="Times New Roman" w:eastAsia="仿宋_GB2312" w:hAnsi="Times New Roman" w:cs="Times New Roman"/>
          <w:sz w:val="30"/>
          <w:szCs w:val="30"/>
        </w:rPr>
        <w:t>～</w:t>
      </w:r>
      <w:r>
        <w:rPr>
          <w:rFonts w:ascii="Times New Roman" w:eastAsia="仿宋_GB2312" w:hAnsi="Times New Roman" w:cs="Times New Roman"/>
          <w:sz w:val="30"/>
          <w:szCs w:val="30"/>
        </w:rPr>
        <w:t>l2℃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第八章　注释、引文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第二十七条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行文中的注释一律采用页下注（即脚注），每页单排，顺序编号采用注码</w:t>
      </w:r>
      <w:r>
        <w:rPr>
          <w:rFonts w:ascii="Times New Roman" w:eastAsia="仿宋_GB2312" w:hAnsi="Times New Roman" w:cs="Times New Roman"/>
          <w:sz w:val="30"/>
          <w:szCs w:val="30"/>
        </w:rPr>
        <w:t>①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②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③……</w:t>
      </w:r>
      <w:r>
        <w:rPr>
          <w:rFonts w:ascii="Times New Roman" w:eastAsia="仿宋_GB2312" w:hAnsi="Times New Roman" w:cs="Times New Roman"/>
          <w:sz w:val="30"/>
          <w:szCs w:val="30"/>
        </w:rPr>
        <w:t>，不编通码。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第二十八条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引文要忠实于原文，不得随意改动。衍文和明显的错别字加圆括号</w:t>
      </w:r>
      <w:r>
        <w:rPr>
          <w:rFonts w:ascii="Times New Roman" w:eastAsia="仿宋_GB2312" w:hAnsi="Times New Roman" w:cs="Times New Roman"/>
          <w:sz w:val="30"/>
          <w:szCs w:val="30"/>
        </w:rPr>
        <w:t>“()”</w:t>
      </w:r>
      <w:r>
        <w:rPr>
          <w:rFonts w:ascii="Times New Roman" w:eastAsia="仿宋_GB2312" w:hAnsi="Times New Roman" w:cs="Times New Roman"/>
          <w:sz w:val="30"/>
          <w:szCs w:val="30"/>
        </w:rPr>
        <w:t>，改正和增补的字加方括号</w:t>
      </w:r>
      <w:r>
        <w:rPr>
          <w:rFonts w:ascii="Times New Roman" w:eastAsia="仿宋_GB2312" w:hAnsi="Times New Roman" w:cs="Times New Roman"/>
          <w:sz w:val="30"/>
          <w:szCs w:val="30"/>
        </w:rPr>
        <w:t>“[]”</w:t>
      </w:r>
      <w:r>
        <w:rPr>
          <w:rFonts w:ascii="Times New Roman" w:eastAsia="仿宋_GB2312" w:hAnsi="Times New Roman" w:cs="Times New Roman"/>
          <w:sz w:val="30"/>
          <w:szCs w:val="30"/>
        </w:rPr>
        <w:t>，残缺的字则用</w:t>
      </w:r>
      <w:r>
        <w:rPr>
          <w:rFonts w:ascii="Times New Roman" w:eastAsia="仿宋_GB2312" w:hAnsi="Times New Roman" w:cs="Times New Roman"/>
          <w:sz w:val="30"/>
          <w:szCs w:val="30"/>
        </w:rPr>
        <w:t>“□”</w:t>
      </w:r>
      <w:r>
        <w:rPr>
          <w:rFonts w:ascii="Times New Roman" w:eastAsia="仿宋_GB2312" w:hAnsi="Times New Roman" w:cs="Times New Roman"/>
          <w:sz w:val="30"/>
          <w:szCs w:val="30"/>
        </w:rPr>
        <w:t>充填，缺多少字就填多少个</w:t>
      </w:r>
      <w:r>
        <w:rPr>
          <w:rFonts w:ascii="Times New Roman" w:eastAsia="仿宋_GB2312" w:hAnsi="Times New Roman" w:cs="Times New Roman"/>
          <w:sz w:val="30"/>
          <w:szCs w:val="30"/>
        </w:rPr>
        <w:t>“□”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第二十九条　引文必须注明出处，注释应要素齐备，便于读者查核原文。</w:t>
      </w:r>
    </w:p>
    <w:p w:rsidR="00112CBD" w:rsidRDefault="00112CBD" w:rsidP="00112CBD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引自书籍者，注明作者（编者）姓名、书名、卷次、页码、出版单位、出版时间。如：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列宁：《新生的中国》，见《列宁全集》，中文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版，第</w:t>
      </w:r>
      <w:r>
        <w:rPr>
          <w:rFonts w:ascii="Times New Roman" w:eastAsia="仿宋_GB2312" w:hAnsi="Times New Roman" w:cs="Times New Roman"/>
          <w:sz w:val="30"/>
          <w:szCs w:val="30"/>
        </w:rPr>
        <w:t>22</w:t>
      </w:r>
      <w:r>
        <w:rPr>
          <w:rFonts w:ascii="Times New Roman" w:eastAsia="仿宋_GB2312" w:hAnsi="Times New Roman" w:cs="Times New Roman"/>
          <w:sz w:val="30"/>
          <w:szCs w:val="30"/>
        </w:rPr>
        <w:t>卷，</w:t>
      </w:r>
      <w:r>
        <w:rPr>
          <w:rFonts w:ascii="Times New Roman" w:eastAsia="仿宋_GB2312" w:hAnsi="Times New Roman" w:cs="Times New Roman"/>
          <w:sz w:val="30"/>
          <w:szCs w:val="30"/>
        </w:rPr>
        <w:t>208</w:t>
      </w:r>
      <w:r>
        <w:rPr>
          <w:rFonts w:ascii="Times New Roman" w:eastAsia="仿宋_GB2312" w:hAnsi="Times New Roman" w:cs="Times New Roman"/>
          <w:sz w:val="30"/>
          <w:szCs w:val="30"/>
        </w:rPr>
        <w:t>页，北京人民出版社，</w:t>
      </w:r>
      <w:r>
        <w:rPr>
          <w:rFonts w:ascii="Times New Roman" w:eastAsia="仿宋_GB2312" w:hAnsi="Times New Roman" w:cs="Times New Roman"/>
          <w:sz w:val="30"/>
          <w:szCs w:val="30"/>
        </w:rPr>
        <w:t>1990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</w:p>
    <w:p w:rsidR="00112CBD" w:rsidRDefault="00112CBD" w:rsidP="00112CBD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引自报刊者，必须注明作者姓名、文章标题、报刊名称、年月日或期数，如：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李四光：《地壳构造与地壳运动》，载《中国科学》，</w:t>
      </w:r>
      <w:r>
        <w:rPr>
          <w:rFonts w:ascii="Times New Roman" w:eastAsia="仿宋_GB2312" w:hAnsi="Times New Roman" w:cs="Times New Roman"/>
          <w:sz w:val="30"/>
          <w:szCs w:val="30"/>
        </w:rPr>
        <w:t>l973(4)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400</w:t>
      </w:r>
      <w:r>
        <w:rPr>
          <w:rFonts w:ascii="Times New Roman" w:eastAsia="仿宋_GB2312" w:hAnsi="Times New Roman" w:cs="Times New Roman"/>
          <w:sz w:val="30"/>
          <w:szCs w:val="30"/>
        </w:rPr>
        <w:t>～</w:t>
      </w:r>
      <w:r>
        <w:rPr>
          <w:rFonts w:ascii="Times New Roman" w:eastAsia="仿宋_GB2312" w:hAnsi="Times New Roman" w:cs="Times New Roman"/>
          <w:sz w:val="30"/>
          <w:szCs w:val="30"/>
        </w:rPr>
        <w:t>429</w:t>
      </w:r>
      <w:r>
        <w:rPr>
          <w:rFonts w:ascii="Times New Roman" w:eastAsia="仿宋_GB2312" w:hAnsi="Times New Roman" w:cs="Times New Roman"/>
          <w:sz w:val="30"/>
          <w:szCs w:val="30"/>
        </w:rPr>
        <w:t>页。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</w:p>
    <w:p w:rsidR="00112CBD" w:rsidRDefault="00112CBD" w:rsidP="00112CBD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引用网上资料，要注明网站</w:t>
      </w:r>
      <w:r>
        <w:rPr>
          <w:rFonts w:ascii="Times New Roman" w:eastAsia="仿宋_GB2312" w:hAnsi="Times New Roman" w:cs="Times New Roman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z w:val="30"/>
          <w:szCs w:val="30"/>
        </w:rPr>
        <w:t>网址</w:t>
      </w:r>
      <w:r>
        <w:rPr>
          <w:rFonts w:ascii="Times New Roman" w:eastAsia="仿宋_GB2312" w:hAnsi="Times New Roman" w:cs="Times New Roman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z w:val="30"/>
          <w:szCs w:val="30"/>
        </w:rPr>
        <w:t>、标题、作者（编者）、下载时间。</w:t>
      </w:r>
    </w:p>
    <w:p w:rsidR="00112CBD" w:rsidRDefault="00112CBD" w:rsidP="00112CBD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主要参考文献格式应注明作者（编者）姓名、书名、出版单位、出版时间，如：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顾炎武撰：《京东考古录》，北京古籍出版社，</w:t>
      </w:r>
      <w:r>
        <w:rPr>
          <w:rFonts w:ascii="Times New Roman" w:eastAsia="仿宋_GB2312" w:hAnsi="Times New Roman" w:cs="Times New Roman"/>
          <w:sz w:val="30"/>
          <w:szCs w:val="30"/>
        </w:rPr>
        <w:t>1982”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第三十条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尽量引用原著，一般不用转引。如确需转引，须准确引用，并说明转引自何处。</w:t>
      </w:r>
    </w:p>
    <w:p w:rsidR="00112CBD" w:rsidRDefault="00112CBD" w:rsidP="00112CBD">
      <w:pPr>
        <w:widowControl/>
        <w:spacing w:line="50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第三十一条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引用原文需加引号，转述大意不加引号。</w:t>
      </w:r>
    </w:p>
    <w:p w:rsidR="00112CBD" w:rsidRDefault="00112CBD" w:rsidP="00112CBD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第九章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</w:rPr>
        <w:t>图、照、表</w:t>
      </w:r>
    </w:p>
    <w:p w:rsidR="00112CBD" w:rsidRDefault="00112CBD" w:rsidP="00112CBD">
      <w:pPr>
        <w:widowControl/>
        <w:spacing w:line="54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第三十二条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图、照、表应做到精（精心设计）、准（准确细致）、简（简明具体）、清（清晰整洁）。选用图、照应注重文献价值，突出时代特色和本镇特点。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如引用资料的图、表，最后全书将统一标注来源，不单一标明；如由资料等制得的图、表，在图或表下标明如下文字：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由</w:t>
      </w:r>
      <w:r>
        <w:rPr>
          <w:rFonts w:ascii="Times New Roman" w:eastAsia="仿宋_GB2312" w:hAnsi="Times New Roman" w:cs="Times New Roman"/>
          <w:sz w:val="30"/>
          <w:szCs w:val="30"/>
        </w:rPr>
        <w:t>……</w:t>
      </w:r>
      <w:r>
        <w:rPr>
          <w:rFonts w:ascii="Times New Roman" w:eastAsia="仿宋_GB2312" w:hAnsi="Times New Roman" w:cs="Times New Roman"/>
          <w:sz w:val="30"/>
          <w:szCs w:val="30"/>
        </w:rPr>
        <w:t>整理而得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第三十三条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图、照、表应统一标明编码序号。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第三十四条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图包括地图、函数曲线图、结构图、示意图等，要求要素齐全、内容清晰，一般要求电脑制作。照片包括黑白照片和彩色照片，应主题明确，图像清晰。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每张图、照均须有简洁文字说明，图随文走。文字说明包括图名、时间、地点、事物、需要说明的人物的位置及时任职务，无广告色彩。书于图下前空两字空，前标序号可于图题后标注绘制时间或拍摄时间。图下后空两字空标注摄影者姓名或提供单位名称。如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图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1 </w:t>
      </w:r>
      <w:r>
        <w:rPr>
          <w:rFonts w:ascii="Times New Roman" w:eastAsia="仿宋_GB2312" w:hAnsi="Times New Roman" w:cs="Times New Roman"/>
          <w:sz w:val="30"/>
          <w:szCs w:val="30"/>
        </w:rPr>
        <w:t>明张介宾《景岳全书》书影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图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2 </w:t>
      </w:r>
      <w:r>
        <w:rPr>
          <w:rFonts w:ascii="Times New Roman" w:eastAsia="仿宋_GB2312" w:hAnsi="Times New Roman" w:cs="Times New Roman"/>
          <w:sz w:val="30"/>
          <w:szCs w:val="30"/>
        </w:rPr>
        <w:t>清代的</w:t>
      </w:r>
      <w:r>
        <w:rPr>
          <w:rFonts w:ascii="Times New Roman" w:eastAsia="仿宋_GB2312" w:hAnsi="Times New Roman" w:cs="Times New Roman"/>
          <w:sz w:val="30"/>
          <w:szCs w:val="30"/>
        </w:rPr>
        <w:t>××</w:t>
      </w:r>
      <w:r>
        <w:rPr>
          <w:rFonts w:ascii="Times New Roman" w:eastAsia="仿宋_GB2312" w:hAnsi="Times New Roman" w:cs="Times New Roman"/>
          <w:sz w:val="30"/>
          <w:szCs w:val="30"/>
        </w:rPr>
        <w:t>镇集市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图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4 </w:t>
      </w:r>
      <w:r>
        <w:rPr>
          <w:rFonts w:ascii="Times New Roman" w:eastAsia="仿宋_GB2312" w:hAnsi="Times New Roman" w:cs="Times New Roman"/>
          <w:sz w:val="30"/>
          <w:szCs w:val="30"/>
        </w:rPr>
        <w:t>创意农庄（</w:t>
      </w:r>
      <w:r>
        <w:rPr>
          <w:rFonts w:ascii="Times New Roman" w:eastAsia="仿宋_GB2312" w:hAnsi="Times New Roman" w:cs="Times New Roman"/>
          <w:sz w:val="30"/>
          <w:szCs w:val="30"/>
        </w:rPr>
        <w:t>2015</w:t>
      </w:r>
      <w:r>
        <w:rPr>
          <w:rFonts w:ascii="Times New Roman" w:eastAsia="仿宋_GB2312" w:hAnsi="Times New Roman" w:cs="Times New Roman"/>
          <w:sz w:val="30"/>
          <w:szCs w:val="30"/>
        </w:rPr>
        <w:t>年）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……×××  </w:t>
      </w:r>
      <w:r>
        <w:rPr>
          <w:rFonts w:ascii="Times New Roman" w:eastAsia="仿宋_GB2312" w:hAnsi="Times New Roman" w:cs="Times New Roman"/>
          <w:sz w:val="30"/>
          <w:szCs w:val="30"/>
        </w:rPr>
        <w:t>摄</w:t>
      </w:r>
      <w:r>
        <w:rPr>
          <w:rFonts w:ascii="Times New Roman" w:eastAsia="仿宋_GB2312" w:hAnsi="Times New Roman" w:cs="Times New Roman"/>
          <w:sz w:val="30"/>
          <w:szCs w:val="30"/>
        </w:rPr>
        <w:t>/</w:t>
      </w:r>
      <w:r>
        <w:rPr>
          <w:rFonts w:ascii="Times New Roman" w:eastAsia="仿宋_GB2312" w:hAnsi="Times New Roman" w:cs="Times New Roman"/>
          <w:sz w:val="30"/>
          <w:szCs w:val="30"/>
        </w:rPr>
        <w:t>提供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等。各篇所选（制）的图稿应随文附图。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第三十五条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地图应报该镇所在省测绘局审核，并取得审图号，标注于地图左下角。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第三十六条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表包括统计表、类目表，要求归类得当、类目明确、数据准确。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表一般包括表名、表体两部分。表名应包括时间、单位名</w:t>
      </w:r>
      <w:r>
        <w:rPr>
          <w:rFonts w:ascii="Times New Roman" w:eastAsia="仿宋_GB2312" w:hAnsi="Times New Roman" w:cs="Times New Roman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z w:val="30"/>
          <w:szCs w:val="30"/>
        </w:rPr>
        <w:t>或地名</w:t>
      </w:r>
      <w:r>
        <w:rPr>
          <w:rFonts w:ascii="Times New Roman" w:eastAsia="仿宋_GB2312" w:hAnsi="Times New Roman" w:cs="Times New Roman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z w:val="30"/>
          <w:szCs w:val="30"/>
        </w:rPr>
        <w:t>、事项等要素。表体中计量单位如相同，则在表体上右侧后空一字空书写计量单位；如各栏单位不相同，则在表内单位栏中分别注明。表身上下边用粗线，左右边不用线，分栏线</w:t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用细线。表中有空格的地方，若确实没有数据或内容，应写上一字线</w:t>
      </w:r>
      <w:r>
        <w:rPr>
          <w:rFonts w:ascii="Times New Roman" w:eastAsia="仿宋_GB2312" w:hAnsi="Times New Roman" w:cs="Times New Roman"/>
          <w:sz w:val="30"/>
          <w:szCs w:val="30"/>
        </w:rPr>
        <w:t>“—”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表应尽量完整排列于一页之内或先双后单两内页中；如转页续表，表内横目不能省略，且在表体上左侧前空一字空注明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（续表</w:t>
      </w:r>
      <w:r>
        <w:rPr>
          <w:rFonts w:ascii="Times New Roman" w:eastAsia="仿宋_GB2312" w:hAnsi="Times New Roman" w:cs="Times New Roman"/>
          <w:sz w:val="30"/>
          <w:szCs w:val="30"/>
        </w:rPr>
        <w:t>X</w:t>
      </w:r>
      <w:r>
        <w:rPr>
          <w:rFonts w:ascii="Times New Roman" w:eastAsia="仿宋_GB2312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字样。</w:t>
      </w:r>
    </w:p>
    <w:p w:rsidR="00112CBD" w:rsidRDefault="00112CBD" w:rsidP="00112CBD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第十章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</w:rPr>
        <w:t>送审要求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第三十七条　送审稿需提交纸质打印稿两份，用</w:t>
      </w:r>
      <w:r>
        <w:rPr>
          <w:rFonts w:ascii="Times New Roman" w:eastAsia="仿宋_GB2312" w:hAnsi="Times New Roman" w:cs="Times New Roman"/>
          <w:sz w:val="30"/>
          <w:szCs w:val="30"/>
        </w:rPr>
        <w:t>A4</w:t>
      </w:r>
      <w:r>
        <w:rPr>
          <w:rFonts w:ascii="Times New Roman" w:eastAsia="仿宋_GB2312" w:hAnsi="Times New Roman" w:cs="Times New Roman"/>
          <w:sz w:val="30"/>
          <w:szCs w:val="30"/>
        </w:rPr>
        <w:t>纸单页打印。页面上空</w:t>
      </w: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z w:val="30"/>
          <w:szCs w:val="30"/>
        </w:rPr>
        <w:t>厘米，下、左、右各空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厘米。在左边装订。同时还需上报载有相关内容（</w:t>
      </w:r>
      <w:r>
        <w:rPr>
          <w:rFonts w:ascii="Times New Roman" w:eastAsia="仿宋_GB2312" w:hAnsi="Times New Roman" w:cs="Times New Roman"/>
          <w:sz w:val="30"/>
          <w:szCs w:val="30"/>
        </w:rPr>
        <w:t>word</w:t>
      </w:r>
      <w:r>
        <w:rPr>
          <w:rFonts w:ascii="Times New Roman" w:eastAsia="仿宋_GB2312" w:hAnsi="Times New Roman" w:cs="Times New Roman"/>
          <w:sz w:val="30"/>
          <w:szCs w:val="30"/>
        </w:rPr>
        <w:t>版本）的光盘一张。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第三十八条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送审稿封面标书名，然后排编纂人员名单位、目录和正文。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第三十九条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排版顺序：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（一）封面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卷名排初号魏碑体。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（二）编纂人员名单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编纂分工排四号黑体，编纂人员名字排四号宋体。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（三）目录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目录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两字排一号宋体，字间空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个字位（即空两格）；类目级排小四号黑体；分目以下目录排小四号宋体。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（四）正文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小四号宋体。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第四十条　正文标题：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一级标题（类目）：二号黑体，居中，占一页。标题若为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个字则字间空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个字位（即空两格），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个字则字间空</w:t>
      </w:r>
      <w:r>
        <w:rPr>
          <w:rFonts w:ascii="Times New Roman" w:eastAsia="仿宋_GB2312" w:hAnsi="Times New Roman" w:cs="Times New Roman"/>
          <w:sz w:val="30"/>
          <w:szCs w:val="30"/>
        </w:rPr>
        <w:t>l</w:t>
      </w:r>
      <w:r>
        <w:rPr>
          <w:rFonts w:ascii="Times New Roman" w:eastAsia="仿宋_GB2312" w:hAnsi="Times New Roman" w:cs="Times New Roman"/>
          <w:sz w:val="30"/>
          <w:szCs w:val="30"/>
        </w:rPr>
        <w:t>个字位，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个字以上不空位。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二级标题（分目）：三号黑体，页首居中，占一行，上下各空一行。标题文字间空位办法同上。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三级标题（条目）：四号黑体，居左，与正文接排。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第四十一条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图片：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（一）图片存储文件大小在</w:t>
      </w:r>
      <w:r>
        <w:rPr>
          <w:rFonts w:ascii="Times New Roman" w:eastAsia="仿宋_GB2312" w:hAnsi="Times New Roman" w:cs="Times New Roman"/>
          <w:sz w:val="30"/>
          <w:szCs w:val="30"/>
        </w:rPr>
        <w:t>1M</w:t>
      </w:r>
      <w:r>
        <w:rPr>
          <w:rFonts w:ascii="Times New Roman" w:eastAsia="仿宋_GB2312" w:hAnsi="Times New Roman" w:cs="Times New Roman"/>
          <w:sz w:val="30"/>
          <w:szCs w:val="30"/>
        </w:rPr>
        <w:t>以上，文件格式为</w:t>
      </w:r>
      <w:r>
        <w:rPr>
          <w:rFonts w:ascii="Times New Roman" w:eastAsia="仿宋_GB2312" w:hAnsi="Times New Roman" w:cs="Times New Roman"/>
          <w:sz w:val="30"/>
          <w:szCs w:val="30"/>
        </w:rPr>
        <w:t>*.tif </w:t>
      </w:r>
      <w:r>
        <w:rPr>
          <w:rFonts w:ascii="Times New Roman" w:eastAsia="仿宋_GB2312" w:hAnsi="Times New Roman" w:cs="Times New Roman"/>
          <w:sz w:val="30"/>
          <w:szCs w:val="30"/>
        </w:rPr>
        <w:t>或</w:t>
      </w:r>
      <w:r>
        <w:rPr>
          <w:rFonts w:ascii="Times New Roman" w:eastAsia="仿宋_GB2312" w:hAnsi="Times New Roman" w:cs="Times New Roman"/>
          <w:sz w:val="30"/>
          <w:szCs w:val="30"/>
        </w:rPr>
        <w:t>*.jpg</w:t>
      </w:r>
      <w:r>
        <w:rPr>
          <w:rFonts w:ascii="Times New Roman" w:eastAsia="仿宋_GB2312" w:hAnsi="Times New Roman" w:cs="Times New Roman"/>
          <w:sz w:val="30"/>
          <w:szCs w:val="30"/>
        </w:rPr>
        <w:t>，并应达到出版印制要求，水平分辨率和垂直分辨率均在</w:t>
      </w:r>
      <w:r>
        <w:rPr>
          <w:rFonts w:ascii="Times New Roman" w:eastAsia="仿宋_GB2312" w:hAnsi="Times New Roman" w:cs="Times New Roman"/>
          <w:sz w:val="30"/>
          <w:szCs w:val="30"/>
        </w:rPr>
        <w:t>300dpi</w:t>
      </w:r>
      <w:r>
        <w:rPr>
          <w:rFonts w:ascii="Times New Roman" w:eastAsia="仿宋_GB2312" w:hAnsi="Times New Roman" w:cs="Times New Roman"/>
          <w:sz w:val="30"/>
          <w:szCs w:val="30"/>
        </w:rPr>
        <w:t>以上。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电子稿件如因文件较大，存储介质以</w:t>
      </w:r>
      <w:r>
        <w:rPr>
          <w:rFonts w:ascii="Times New Roman" w:eastAsia="仿宋_GB2312" w:hAnsi="Times New Roman" w:cs="Times New Roman"/>
          <w:sz w:val="30"/>
          <w:szCs w:val="30"/>
        </w:rPr>
        <w:t>DVD</w:t>
      </w:r>
      <w:r>
        <w:rPr>
          <w:rFonts w:ascii="Times New Roman" w:eastAsia="仿宋_GB2312" w:hAnsi="Times New Roman" w:cs="Times New Roman"/>
          <w:sz w:val="30"/>
          <w:szCs w:val="30"/>
        </w:rPr>
        <w:t>－</w:t>
      </w:r>
      <w:r>
        <w:rPr>
          <w:rFonts w:ascii="Times New Roman" w:eastAsia="仿宋_GB2312" w:hAnsi="Times New Roman" w:cs="Times New Roman"/>
          <w:sz w:val="30"/>
          <w:szCs w:val="30"/>
        </w:rPr>
        <w:t>ROM</w:t>
      </w:r>
      <w:r>
        <w:rPr>
          <w:rFonts w:ascii="Times New Roman" w:eastAsia="仿宋_GB2312" w:hAnsi="Times New Roman" w:cs="Times New Roman"/>
          <w:sz w:val="30"/>
          <w:szCs w:val="30"/>
        </w:rPr>
        <w:t>光盘为主，盘内文件名务必为该图的图说。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电子稿件务必以类目、分目、子目为文件夹存储。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植入</w:t>
      </w:r>
      <w:r>
        <w:rPr>
          <w:rFonts w:ascii="Times New Roman" w:eastAsia="仿宋_GB2312" w:hAnsi="Times New Roman" w:cs="Times New Roman"/>
          <w:sz w:val="30"/>
          <w:szCs w:val="30"/>
        </w:rPr>
        <w:t>WORD</w:t>
      </w:r>
      <w:r>
        <w:rPr>
          <w:rFonts w:ascii="Times New Roman" w:eastAsia="仿宋_GB2312" w:hAnsi="Times New Roman" w:cs="Times New Roman"/>
          <w:sz w:val="30"/>
          <w:szCs w:val="30"/>
        </w:rPr>
        <w:t>文件内的图片不利于印刷，视为无效文件。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（二）提供一幅具有代表性的本镇图片用于封面设计，图片存储文件大小在</w:t>
      </w:r>
      <w:r>
        <w:rPr>
          <w:rFonts w:ascii="Times New Roman" w:eastAsia="仿宋_GB2312" w:hAnsi="Times New Roman" w:cs="Times New Roman"/>
          <w:sz w:val="30"/>
          <w:szCs w:val="30"/>
        </w:rPr>
        <w:t>3M</w:t>
      </w:r>
      <w:r>
        <w:rPr>
          <w:rFonts w:ascii="Times New Roman" w:eastAsia="仿宋_GB2312" w:hAnsi="Times New Roman" w:cs="Times New Roman"/>
          <w:sz w:val="30"/>
          <w:szCs w:val="30"/>
        </w:rPr>
        <w:t>以上，并应达到出版印制要求，水平分辨率和垂直分辨率均在</w:t>
      </w:r>
      <w:r>
        <w:rPr>
          <w:rFonts w:ascii="Times New Roman" w:eastAsia="仿宋_GB2312" w:hAnsi="Times New Roman" w:cs="Times New Roman"/>
          <w:sz w:val="30"/>
          <w:szCs w:val="30"/>
        </w:rPr>
        <w:t>300dpi</w:t>
      </w:r>
      <w:r>
        <w:rPr>
          <w:rFonts w:ascii="Times New Roman" w:eastAsia="仿宋_GB2312" w:hAnsi="Times New Roman" w:cs="Times New Roman"/>
          <w:sz w:val="30"/>
          <w:szCs w:val="30"/>
        </w:rPr>
        <w:t>以上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（三）提供一幅本镇地图电子版，以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*.tif </w:t>
      </w:r>
      <w:r>
        <w:rPr>
          <w:rFonts w:ascii="Times New Roman" w:eastAsia="仿宋_GB2312" w:hAnsi="Times New Roman" w:cs="Times New Roman"/>
          <w:sz w:val="30"/>
          <w:szCs w:val="30"/>
        </w:rPr>
        <w:t>或</w:t>
      </w:r>
      <w:r>
        <w:rPr>
          <w:rFonts w:ascii="Times New Roman" w:eastAsia="仿宋_GB2312" w:hAnsi="Times New Roman" w:cs="Times New Roman"/>
          <w:sz w:val="30"/>
          <w:szCs w:val="30"/>
        </w:rPr>
        <w:t>*.jpg</w:t>
      </w:r>
      <w:r>
        <w:rPr>
          <w:rFonts w:ascii="Times New Roman" w:eastAsia="仿宋_GB2312" w:hAnsi="Times New Roman" w:cs="Times New Roman"/>
          <w:sz w:val="30"/>
          <w:szCs w:val="30"/>
        </w:rPr>
        <w:t>格式保存。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第四十二条　表格：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表题：四号黑体，置于表上方，居中。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表序号：五号宋体，置于表题下一行的左上方，左空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个字位。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表文（栏目）：五号黑体。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表内文字、数据：五号宋体，数据个位对齐，文字左边对齐或居中（可根据美观统一的原则进行微调）。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表注或文字说明：五号楷体，置于表下。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第四十三条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正文和目录分别编写页码。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第四十四条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送审稿要求达到齐、清、定。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齐：志稿正文（包括图、照、表）、辅文（包括目录等）均齐全无缺。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清：文稿各部分均符合编纂要求，规范、清晰。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定：送审稿必须有该镇志主编签名和审核单位公章，以示负责。</w:t>
      </w:r>
    </w:p>
    <w:p w:rsidR="00112CBD" w:rsidRDefault="00112CBD" w:rsidP="00112CBD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第十一章</w:t>
      </w:r>
      <w:r>
        <w:rPr>
          <w:rFonts w:ascii="Times New Roman" w:eastAsia="黑体" w:hAnsi="Times New Roman" w:cs="Times New Roman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sz w:val="30"/>
          <w:szCs w:val="30"/>
        </w:rPr>
        <w:t>附则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第四十五条　本编纂规范解释权归中国名镇志丛书编纂委员会办公室。</w:t>
      </w:r>
    </w:p>
    <w:p w:rsidR="00112CBD" w:rsidRDefault="00112CBD" w:rsidP="00112CBD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第四十六条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本编纂规范自公布之日起实行。</w:t>
      </w:r>
    </w:p>
    <w:p w:rsidR="00112CBD" w:rsidRDefault="00112CBD" w:rsidP="00112CBD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65222C" w:rsidRPr="00112CBD" w:rsidRDefault="0065222C"/>
    <w:sectPr w:rsidR="0065222C" w:rsidRPr="0011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BD"/>
    <w:rsid w:val="00112CBD"/>
    <w:rsid w:val="0065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2FA6C-8748-47B4-8563-7A9E339E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12CBD"/>
    <w:pPr>
      <w:widowControl w:val="0"/>
      <w:jc w:val="both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12CB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12CB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838</Words>
  <Characters>4783</Characters>
  <Application>Microsoft Office Word</Application>
  <DocSecurity>0</DocSecurity>
  <Lines>39</Lines>
  <Paragraphs>11</Paragraphs>
  <ScaleCrop>false</ScaleCrop>
  <Company>Microsoft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DFZ_user</dc:creator>
  <cp:keywords/>
  <dc:description/>
  <cp:lastModifiedBy>DFZ_user</cp:lastModifiedBy>
  <cp:revision>1</cp:revision>
  <dcterms:created xsi:type="dcterms:W3CDTF">2019-07-19T02:58:00Z</dcterms:created>
  <dcterms:modified xsi:type="dcterms:W3CDTF">2019-07-19T02:59:00Z</dcterms:modified>
</cp:coreProperties>
</file>