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3C" w:rsidRPr="001308C4" w:rsidRDefault="0027458F" w:rsidP="003173E5">
      <w:pPr>
        <w:spacing w:line="580" w:lineRule="exact"/>
        <w:jc w:val="center"/>
        <w:rPr>
          <w:rFonts w:ascii="宋体" w:eastAsia="宋体" w:hAnsi="宋体"/>
          <w:b/>
          <w:sz w:val="44"/>
          <w:szCs w:val="44"/>
        </w:rPr>
      </w:pPr>
      <w:r w:rsidRPr="001308C4">
        <w:rPr>
          <w:rFonts w:ascii="宋体" w:eastAsia="宋体" w:hAnsi="宋体" w:hint="eastAsia"/>
          <w:b/>
          <w:sz w:val="44"/>
          <w:szCs w:val="44"/>
        </w:rPr>
        <w:t>在省委第七巡视组巡视</w:t>
      </w:r>
      <w:r w:rsidR="001308C4" w:rsidRPr="001308C4">
        <w:rPr>
          <w:rFonts w:ascii="宋体" w:eastAsia="宋体" w:hAnsi="宋体" w:hint="eastAsia"/>
          <w:b/>
          <w:sz w:val="44"/>
          <w:szCs w:val="44"/>
        </w:rPr>
        <w:t>省委党史方志办</w:t>
      </w:r>
    </w:p>
    <w:p w:rsidR="00121FE4" w:rsidRPr="001308C4" w:rsidRDefault="00891865" w:rsidP="003173E5">
      <w:pPr>
        <w:spacing w:line="580" w:lineRule="exact"/>
        <w:jc w:val="center"/>
        <w:rPr>
          <w:rFonts w:ascii="宋体" w:eastAsia="宋体" w:hAnsi="宋体"/>
          <w:b/>
          <w:sz w:val="44"/>
          <w:szCs w:val="44"/>
        </w:rPr>
      </w:pPr>
      <w:r w:rsidRPr="001308C4">
        <w:rPr>
          <w:rFonts w:ascii="宋体" w:eastAsia="宋体" w:hAnsi="宋体" w:hint="eastAsia"/>
          <w:b/>
          <w:sz w:val="44"/>
          <w:szCs w:val="44"/>
        </w:rPr>
        <w:t>工作动员会议上的主持</w:t>
      </w:r>
      <w:r w:rsidR="0044103C" w:rsidRPr="001308C4">
        <w:rPr>
          <w:rFonts w:ascii="宋体" w:eastAsia="宋体" w:hAnsi="宋体" w:hint="eastAsia"/>
          <w:b/>
          <w:sz w:val="44"/>
          <w:szCs w:val="44"/>
        </w:rPr>
        <w:t>和表态</w:t>
      </w:r>
      <w:r w:rsidRPr="001308C4">
        <w:rPr>
          <w:rFonts w:ascii="宋体" w:eastAsia="宋体" w:hAnsi="宋体" w:hint="eastAsia"/>
          <w:b/>
          <w:sz w:val="44"/>
          <w:szCs w:val="44"/>
        </w:rPr>
        <w:t>讲话</w:t>
      </w:r>
    </w:p>
    <w:p w:rsidR="00891865" w:rsidRPr="007322F0" w:rsidRDefault="00891865" w:rsidP="003173E5">
      <w:pPr>
        <w:spacing w:line="580" w:lineRule="exact"/>
        <w:jc w:val="center"/>
        <w:rPr>
          <w:rFonts w:ascii="仿宋_GB2312" w:eastAsia="仿宋_GB2312"/>
          <w:sz w:val="36"/>
          <w:szCs w:val="36"/>
        </w:rPr>
      </w:pPr>
      <w:r w:rsidRPr="007322F0">
        <w:rPr>
          <w:rFonts w:ascii="仿宋_GB2312" w:eastAsia="仿宋_GB2312" w:hint="eastAsia"/>
          <w:sz w:val="36"/>
          <w:szCs w:val="36"/>
        </w:rPr>
        <w:t>（2020年5月29日</w:t>
      </w:r>
      <w:bookmarkStart w:id="0" w:name="_GoBack"/>
      <w:bookmarkEnd w:id="0"/>
      <w:r w:rsidRPr="007322F0">
        <w:rPr>
          <w:rFonts w:ascii="仿宋_GB2312" w:eastAsia="仿宋_GB2312" w:hint="eastAsia"/>
          <w:sz w:val="36"/>
          <w:szCs w:val="36"/>
        </w:rPr>
        <w:t>）</w:t>
      </w:r>
    </w:p>
    <w:p w:rsidR="00891865" w:rsidRPr="007322F0" w:rsidRDefault="00891865" w:rsidP="003173E5">
      <w:pPr>
        <w:spacing w:line="580" w:lineRule="exact"/>
        <w:rPr>
          <w:rFonts w:ascii="仿宋_GB2312" w:eastAsia="仿宋_GB2312"/>
          <w:sz w:val="36"/>
          <w:szCs w:val="36"/>
        </w:rPr>
      </w:pPr>
    </w:p>
    <w:p w:rsidR="00891865" w:rsidRPr="001308C4" w:rsidRDefault="00891865" w:rsidP="003173E5">
      <w:pPr>
        <w:spacing w:line="560" w:lineRule="exact"/>
        <w:rPr>
          <w:rFonts w:ascii="黑体" w:eastAsia="黑体" w:hAnsi="黑体"/>
          <w:sz w:val="32"/>
          <w:szCs w:val="32"/>
        </w:rPr>
      </w:pPr>
      <w:r w:rsidRPr="001308C4">
        <w:rPr>
          <w:rFonts w:ascii="黑体" w:eastAsia="黑体" w:hAnsi="黑体" w:hint="eastAsia"/>
          <w:sz w:val="32"/>
          <w:szCs w:val="32"/>
        </w:rPr>
        <w:t>同志们：</w:t>
      </w:r>
    </w:p>
    <w:p w:rsidR="00DC5583" w:rsidRPr="001308C4" w:rsidRDefault="00DC5583"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按照省委巡视工作的统一部署和省委第七巡视组的安排，今天我们召开省委巡视第七组巡视省委党史方志办室务会议工作动员会。</w:t>
      </w:r>
    </w:p>
    <w:p w:rsidR="00DC5583" w:rsidRPr="001308C4" w:rsidRDefault="00DC5583" w:rsidP="00BB5F0B">
      <w:pPr>
        <w:spacing w:line="560" w:lineRule="exact"/>
        <w:ind w:firstLine="720"/>
        <w:rPr>
          <w:rFonts w:ascii="仿宋_GB2312" w:eastAsia="仿宋_GB2312"/>
          <w:sz w:val="32"/>
          <w:szCs w:val="32"/>
        </w:rPr>
      </w:pPr>
      <w:r w:rsidRPr="001308C4">
        <w:rPr>
          <w:rFonts w:ascii="仿宋_GB2312" w:eastAsia="仿宋_GB2312" w:hint="eastAsia"/>
          <w:sz w:val="32"/>
          <w:szCs w:val="32"/>
        </w:rPr>
        <w:t>首先，让我们以热烈掌声，欢迎省委巡视办、省委第七巡视组和省纪委监委驻省委办公厅纪检监察组的领导和同志们。我先介绍在主席台就坐的领导同志：省委第七巡视组组长谢仰俊同志、省委巡视办副主任蔡亚东同志、省委第七巡视组副组长周茂燕同志。今天到会的还有省委巡视办</w:t>
      </w:r>
      <w:r w:rsidR="002F70E5" w:rsidRPr="001308C4">
        <w:rPr>
          <w:rFonts w:ascii="仿宋_GB2312" w:eastAsia="仿宋_GB2312" w:hint="eastAsia"/>
          <w:sz w:val="32"/>
          <w:szCs w:val="32"/>
        </w:rPr>
        <w:t>、省委第七巡视组</w:t>
      </w:r>
      <w:r w:rsidR="0027562D" w:rsidRPr="001308C4">
        <w:rPr>
          <w:rFonts w:ascii="仿宋_GB2312" w:eastAsia="仿宋_GB2312" w:hint="eastAsia"/>
          <w:sz w:val="32"/>
          <w:szCs w:val="32"/>
        </w:rPr>
        <w:t>有关同志</w:t>
      </w:r>
      <w:r w:rsidR="002F70E5" w:rsidRPr="001308C4">
        <w:rPr>
          <w:rFonts w:ascii="仿宋_GB2312" w:eastAsia="仿宋_GB2312" w:hint="eastAsia"/>
          <w:sz w:val="32"/>
          <w:szCs w:val="32"/>
        </w:rPr>
        <w:t>，</w:t>
      </w:r>
      <w:r w:rsidR="0027562D" w:rsidRPr="001308C4">
        <w:rPr>
          <w:rFonts w:ascii="仿宋_GB2312" w:eastAsia="仿宋_GB2312" w:hint="eastAsia"/>
          <w:sz w:val="32"/>
          <w:szCs w:val="32"/>
        </w:rPr>
        <w:t>省委办公厅厅务会议成员、驻厅纪检监察组组长陈琪同志，</w:t>
      </w:r>
      <w:r w:rsidR="00BB5F0B" w:rsidRPr="001308C4">
        <w:rPr>
          <w:rFonts w:ascii="仿宋_GB2312" w:eastAsia="仿宋_GB2312" w:hint="eastAsia"/>
          <w:sz w:val="32"/>
          <w:szCs w:val="32"/>
        </w:rPr>
        <w:t>二级调研员</w:t>
      </w:r>
      <w:r w:rsidRPr="001308C4">
        <w:rPr>
          <w:rFonts w:ascii="仿宋_GB2312" w:eastAsia="仿宋_GB2312" w:hint="eastAsia"/>
          <w:sz w:val="32"/>
          <w:szCs w:val="32"/>
        </w:rPr>
        <w:t>张红同志。让我们再一次以热烈的掌声，为各位领导和同志们的到来表示欢迎和感谢！</w:t>
      </w:r>
    </w:p>
    <w:p w:rsidR="00BB5F0B" w:rsidRPr="001308C4" w:rsidRDefault="00DC5583"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参加今天动员会</w:t>
      </w:r>
      <w:r w:rsidR="0027562D" w:rsidRPr="001308C4">
        <w:rPr>
          <w:rFonts w:ascii="仿宋_GB2312" w:eastAsia="仿宋_GB2312" w:hint="eastAsia"/>
          <w:sz w:val="32"/>
          <w:szCs w:val="32"/>
        </w:rPr>
        <w:t>还</w:t>
      </w:r>
      <w:r w:rsidRPr="001308C4">
        <w:rPr>
          <w:rFonts w:ascii="仿宋_GB2312" w:eastAsia="仿宋_GB2312" w:hint="eastAsia"/>
          <w:sz w:val="32"/>
          <w:szCs w:val="32"/>
        </w:rPr>
        <w:t>有省委党史方志办室务会议成员、</w:t>
      </w:r>
      <w:r w:rsidR="00EA650F" w:rsidRPr="001308C4">
        <w:rPr>
          <w:rFonts w:ascii="仿宋_GB2312" w:eastAsia="仿宋_GB2312" w:hint="eastAsia"/>
          <w:sz w:val="32"/>
          <w:szCs w:val="32"/>
        </w:rPr>
        <w:t>二级</w:t>
      </w:r>
      <w:r w:rsidRPr="001308C4">
        <w:rPr>
          <w:rFonts w:ascii="仿宋_GB2312" w:eastAsia="仿宋_GB2312" w:hint="eastAsia"/>
          <w:sz w:val="32"/>
          <w:szCs w:val="32"/>
        </w:rPr>
        <w:t>巡视员，机关各处（馆）主要负责人，</w:t>
      </w:r>
      <w:r w:rsidR="0044103C" w:rsidRPr="001308C4">
        <w:rPr>
          <w:rFonts w:ascii="仿宋_GB2312" w:eastAsia="仿宋_GB2312" w:hint="eastAsia"/>
          <w:sz w:val="32"/>
          <w:szCs w:val="32"/>
        </w:rPr>
        <w:t>原党史研究室主任</w:t>
      </w:r>
      <w:r w:rsidR="0027562D" w:rsidRPr="001308C4">
        <w:rPr>
          <w:rFonts w:ascii="仿宋_GB2312" w:eastAsia="仿宋_GB2312" w:hint="eastAsia"/>
          <w:sz w:val="32"/>
          <w:szCs w:val="32"/>
        </w:rPr>
        <w:t>、省政协文化文史和学习委副主任</w:t>
      </w:r>
      <w:r w:rsidR="0044103C" w:rsidRPr="001308C4">
        <w:rPr>
          <w:rFonts w:ascii="仿宋_GB2312" w:eastAsia="仿宋_GB2312" w:hint="eastAsia"/>
          <w:sz w:val="32"/>
          <w:szCs w:val="32"/>
        </w:rPr>
        <w:t>逄立左同志</w:t>
      </w:r>
      <w:r w:rsidR="00EA650F" w:rsidRPr="001308C4">
        <w:rPr>
          <w:rFonts w:ascii="仿宋_GB2312" w:eastAsia="仿宋_GB2312" w:hint="eastAsia"/>
          <w:sz w:val="32"/>
          <w:szCs w:val="32"/>
        </w:rPr>
        <w:t>，</w:t>
      </w:r>
      <w:r w:rsidR="0044103C" w:rsidRPr="001308C4">
        <w:rPr>
          <w:rFonts w:ascii="仿宋_GB2312" w:eastAsia="仿宋_GB2312" w:hint="eastAsia"/>
          <w:sz w:val="32"/>
          <w:szCs w:val="32"/>
        </w:rPr>
        <w:t>原巡视员、老干部一支部书记叶建中同志等。</w:t>
      </w:r>
    </w:p>
    <w:p w:rsidR="0044103C" w:rsidRPr="001308C4" w:rsidRDefault="0044103C"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今天动员会议程有</w:t>
      </w:r>
      <w:r w:rsidR="00BB5F0B" w:rsidRPr="001308C4">
        <w:rPr>
          <w:rFonts w:ascii="仿宋_GB2312" w:eastAsia="仿宋_GB2312" w:hint="eastAsia"/>
          <w:sz w:val="32"/>
          <w:szCs w:val="32"/>
        </w:rPr>
        <w:t>三</w:t>
      </w:r>
      <w:r w:rsidRPr="001308C4">
        <w:rPr>
          <w:rFonts w:ascii="仿宋_GB2312" w:eastAsia="仿宋_GB2312" w:hint="eastAsia"/>
          <w:sz w:val="32"/>
          <w:szCs w:val="32"/>
        </w:rPr>
        <w:t>个，一是</w:t>
      </w:r>
      <w:r w:rsidR="00BB5F0B" w:rsidRPr="001308C4">
        <w:rPr>
          <w:rFonts w:ascii="仿宋_GB2312" w:eastAsia="仿宋_GB2312" w:hint="eastAsia"/>
          <w:sz w:val="32"/>
          <w:szCs w:val="32"/>
        </w:rPr>
        <w:t>省委第七巡视组组长谢仰俊同志讲话；二是省委巡视办副主任蔡亚东同志讲话；三是由我代表省委党史方志办室务会议作表态发言。</w:t>
      </w:r>
      <w:r w:rsidRPr="001308C4">
        <w:rPr>
          <w:rFonts w:ascii="仿宋_GB2312" w:eastAsia="仿宋_GB2312"/>
          <w:sz w:val="32"/>
          <w:szCs w:val="32"/>
        </w:rPr>
        <w:t xml:space="preserve">   </w:t>
      </w:r>
    </w:p>
    <w:p w:rsidR="0044103C" w:rsidRPr="001308C4" w:rsidRDefault="0044103C"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lastRenderedPageBreak/>
        <w:t>现在开始第一个议程，让我们以热烈掌声欢迎</w:t>
      </w:r>
      <w:r w:rsidR="00C03A8E" w:rsidRPr="001308C4">
        <w:rPr>
          <w:rFonts w:ascii="仿宋_GB2312" w:eastAsia="仿宋_GB2312" w:hint="eastAsia"/>
          <w:sz w:val="32"/>
          <w:szCs w:val="32"/>
        </w:rPr>
        <w:t>谢仰俊组长</w:t>
      </w:r>
      <w:r w:rsidRPr="001308C4">
        <w:rPr>
          <w:rFonts w:ascii="仿宋_GB2312" w:eastAsia="仿宋_GB2312" w:hint="eastAsia"/>
          <w:sz w:val="32"/>
          <w:szCs w:val="32"/>
        </w:rPr>
        <w:t>讲话。</w:t>
      </w:r>
    </w:p>
    <w:p w:rsidR="0044103C" w:rsidRPr="001308C4" w:rsidRDefault="0044103C" w:rsidP="003173E5">
      <w:pPr>
        <w:spacing w:line="560" w:lineRule="exact"/>
        <w:ind w:firstLine="720"/>
        <w:rPr>
          <w:rFonts w:ascii="仿宋_GB2312" w:eastAsia="仿宋_GB2312"/>
          <w:sz w:val="32"/>
          <w:szCs w:val="32"/>
        </w:rPr>
      </w:pPr>
      <w:r w:rsidRPr="001308C4">
        <w:rPr>
          <w:rFonts w:ascii="仿宋_GB2312" w:eastAsia="仿宋_GB2312"/>
          <w:sz w:val="32"/>
          <w:szCs w:val="32"/>
        </w:rPr>
        <w:t>现在开始第</w:t>
      </w:r>
      <w:r w:rsidRPr="001308C4">
        <w:rPr>
          <w:rFonts w:ascii="仿宋_GB2312" w:eastAsia="仿宋_GB2312" w:hint="eastAsia"/>
          <w:sz w:val="32"/>
          <w:szCs w:val="32"/>
        </w:rPr>
        <w:t>二</w:t>
      </w:r>
      <w:r w:rsidRPr="001308C4">
        <w:rPr>
          <w:rFonts w:ascii="仿宋_GB2312" w:eastAsia="仿宋_GB2312"/>
          <w:sz w:val="32"/>
          <w:szCs w:val="32"/>
        </w:rPr>
        <w:t>个议程，让我们以热烈掌声欢迎</w:t>
      </w:r>
      <w:r w:rsidRPr="001308C4">
        <w:rPr>
          <w:rFonts w:ascii="仿宋_GB2312" w:eastAsia="仿宋_GB2312" w:hint="eastAsia"/>
          <w:sz w:val="32"/>
          <w:szCs w:val="32"/>
        </w:rPr>
        <w:t xml:space="preserve"> </w:t>
      </w:r>
      <w:r w:rsidRPr="001308C4">
        <w:rPr>
          <w:rFonts w:ascii="仿宋_GB2312" w:eastAsia="仿宋_GB2312"/>
          <w:sz w:val="32"/>
          <w:szCs w:val="32"/>
        </w:rPr>
        <w:t xml:space="preserve">  </w:t>
      </w:r>
      <w:r w:rsidR="00C03A8E" w:rsidRPr="001308C4">
        <w:rPr>
          <w:rFonts w:ascii="仿宋_GB2312" w:eastAsia="仿宋_GB2312" w:hint="eastAsia"/>
          <w:sz w:val="32"/>
          <w:szCs w:val="32"/>
        </w:rPr>
        <w:t>蔡亚东副主任</w:t>
      </w:r>
      <w:r w:rsidRPr="001308C4">
        <w:rPr>
          <w:rFonts w:ascii="仿宋_GB2312" w:eastAsia="仿宋_GB2312"/>
          <w:sz w:val="32"/>
          <w:szCs w:val="32"/>
        </w:rPr>
        <w:t>讲话。</w:t>
      </w:r>
    </w:p>
    <w:p w:rsidR="00891865" w:rsidRPr="001308C4" w:rsidRDefault="007322F0"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刚才</w:t>
      </w:r>
      <w:r w:rsidR="00DC5583" w:rsidRPr="001308C4">
        <w:rPr>
          <w:rFonts w:ascii="仿宋_GB2312" w:eastAsia="仿宋_GB2312" w:hint="eastAsia"/>
          <w:sz w:val="32"/>
          <w:szCs w:val="32"/>
        </w:rPr>
        <w:t>谢仰俊</w:t>
      </w:r>
      <w:r w:rsidRPr="001308C4">
        <w:rPr>
          <w:rFonts w:ascii="仿宋_GB2312" w:eastAsia="仿宋_GB2312" w:hint="eastAsia"/>
          <w:sz w:val="32"/>
          <w:szCs w:val="32"/>
        </w:rPr>
        <w:t>组长</w:t>
      </w:r>
      <w:r w:rsidR="0027562D" w:rsidRPr="001308C4">
        <w:rPr>
          <w:rFonts w:ascii="仿宋_GB2312" w:eastAsia="仿宋_GB2312" w:hint="eastAsia"/>
          <w:sz w:val="32"/>
          <w:szCs w:val="32"/>
        </w:rPr>
        <w:t>和蔡亚东副主任的讲话，政治性、思想性、指导性、针对性和可操作性都很强，省委党史方志办室务会议、各支部（总支）和党员干部要认真学习领会，贯彻落实到巡视工作中。谢仰俊组长的讲话，明确了这一轮巡视工作的</w:t>
      </w:r>
      <w:r w:rsidRPr="001308C4">
        <w:rPr>
          <w:rFonts w:ascii="仿宋_GB2312" w:eastAsia="仿宋_GB2312" w:hint="eastAsia"/>
          <w:sz w:val="32"/>
          <w:szCs w:val="32"/>
        </w:rPr>
        <w:t>主要任务、工作方式和具体安排，并提出了明确的指导意见</w:t>
      </w:r>
      <w:r w:rsidR="0027562D" w:rsidRPr="001308C4">
        <w:rPr>
          <w:rFonts w:ascii="仿宋_GB2312" w:eastAsia="仿宋_GB2312" w:hint="eastAsia"/>
          <w:sz w:val="32"/>
          <w:szCs w:val="32"/>
        </w:rPr>
        <w:t>；</w:t>
      </w:r>
      <w:r w:rsidR="00C03A8E" w:rsidRPr="001308C4">
        <w:rPr>
          <w:rFonts w:ascii="仿宋_GB2312" w:eastAsia="仿宋_GB2312" w:hint="eastAsia"/>
          <w:sz w:val="32"/>
          <w:szCs w:val="32"/>
        </w:rPr>
        <w:t>蔡亚东副主任</w:t>
      </w:r>
      <w:r w:rsidR="0027562D" w:rsidRPr="001308C4">
        <w:rPr>
          <w:rFonts w:ascii="仿宋_GB2312" w:eastAsia="仿宋_GB2312" w:hint="eastAsia"/>
          <w:sz w:val="32"/>
          <w:szCs w:val="32"/>
        </w:rPr>
        <w:t>的讲话，</w:t>
      </w:r>
      <w:r w:rsidRPr="001308C4">
        <w:rPr>
          <w:rFonts w:ascii="仿宋_GB2312" w:eastAsia="仿宋_GB2312" w:hint="eastAsia"/>
          <w:sz w:val="32"/>
          <w:szCs w:val="32"/>
        </w:rPr>
        <w:t>明确了巡视工作的重大意义和重大责任，并就配合做好巡视工作提出了具体要求。我们一定要以强烈的政治责任感和严肃认真的态度，认真学习贯彻习近平新时代中国特色社会主义思想和党的十九大</w:t>
      </w:r>
      <w:r w:rsidR="0027562D" w:rsidRPr="001308C4">
        <w:rPr>
          <w:rFonts w:ascii="仿宋_GB2312" w:eastAsia="仿宋_GB2312" w:hint="eastAsia"/>
          <w:sz w:val="32"/>
          <w:szCs w:val="32"/>
        </w:rPr>
        <w:t>，十九届二中、三中、四中全会</w:t>
      </w:r>
      <w:r w:rsidRPr="001308C4">
        <w:rPr>
          <w:rFonts w:ascii="仿宋_GB2312" w:eastAsia="仿宋_GB2312" w:hint="eastAsia"/>
          <w:sz w:val="32"/>
          <w:szCs w:val="32"/>
        </w:rPr>
        <w:t>精神，全面贯彻落实习近平总书记关于巡视工作的重要讲话精神，按照省委的统一部署和</w:t>
      </w:r>
      <w:r w:rsidR="00C03A8E" w:rsidRPr="001308C4">
        <w:rPr>
          <w:rFonts w:ascii="仿宋_GB2312" w:eastAsia="仿宋_GB2312" w:hint="eastAsia"/>
          <w:sz w:val="32"/>
          <w:szCs w:val="32"/>
        </w:rPr>
        <w:t>谢仰俊组长</w:t>
      </w:r>
      <w:r w:rsidRPr="001308C4">
        <w:rPr>
          <w:rFonts w:ascii="仿宋_GB2312" w:eastAsia="仿宋_GB2312" w:hint="eastAsia"/>
          <w:sz w:val="32"/>
          <w:szCs w:val="32"/>
        </w:rPr>
        <w:t>、</w:t>
      </w:r>
      <w:r w:rsidR="00C03A8E" w:rsidRPr="001308C4">
        <w:rPr>
          <w:rFonts w:ascii="仿宋_GB2312" w:eastAsia="仿宋_GB2312" w:hint="eastAsia"/>
          <w:sz w:val="32"/>
          <w:szCs w:val="32"/>
        </w:rPr>
        <w:t>蔡亚东副主任</w:t>
      </w:r>
      <w:r w:rsidRPr="001308C4">
        <w:rPr>
          <w:rFonts w:ascii="仿宋_GB2312" w:eastAsia="仿宋_GB2312" w:hint="eastAsia"/>
          <w:sz w:val="32"/>
          <w:szCs w:val="32"/>
        </w:rPr>
        <w:t>的讲话要求，牢固树立政治意识、大局意识、核心意识、看齐意识，认真扎实地做好各项工作，确保省委第七巡视组在省委党史方志办的巡视工作顺利完成，以实际行动坚决维护习近平总书记党中央的核心、全党的核心地位，坚决维护以习近平同志为核心的党中央权威和集中统一领导。</w:t>
      </w:r>
    </w:p>
    <w:p w:rsidR="007322F0" w:rsidRPr="001308C4" w:rsidRDefault="007322F0"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这里，我代表省委党史方志办室务会议，作个表态。</w:t>
      </w:r>
    </w:p>
    <w:p w:rsidR="007322F0" w:rsidRPr="001308C4" w:rsidRDefault="007322F0" w:rsidP="003173E5">
      <w:pPr>
        <w:spacing w:line="560" w:lineRule="exact"/>
        <w:ind w:firstLine="720"/>
        <w:rPr>
          <w:rFonts w:ascii="仿宋_GB2312" w:eastAsia="仿宋_GB2312"/>
          <w:sz w:val="32"/>
          <w:szCs w:val="32"/>
        </w:rPr>
      </w:pPr>
      <w:r w:rsidRPr="001308C4">
        <w:rPr>
          <w:rFonts w:ascii="黑体" w:eastAsia="黑体" w:hAnsi="黑体" w:hint="eastAsia"/>
          <w:sz w:val="32"/>
          <w:szCs w:val="32"/>
        </w:rPr>
        <w:t>一是全</w:t>
      </w:r>
      <w:r w:rsidR="009023C1" w:rsidRPr="001308C4">
        <w:rPr>
          <w:rFonts w:ascii="黑体" w:eastAsia="黑体" w:hAnsi="黑体" w:hint="eastAsia"/>
          <w:sz w:val="32"/>
          <w:szCs w:val="32"/>
        </w:rPr>
        <w:t>办动员、</w:t>
      </w:r>
      <w:r w:rsidRPr="001308C4">
        <w:rPr>
          <w:rFonts w:ascii="黑体" w:eastAsia="黑体" w:hAnsi="黑体" w:hint="eastAsia"/>
          <w:sz w:val="32"/>
          <w:szCs w:val="32"/>
        </w:rPr>
        <w:t>深化认识。</w:t>
      </w:r>
      <w:r w:rsidRPr="001308C4">
        <w:rPr>
          <w:rFonts w:ascii="仿宋_GB2312" w:eastAsia="仿宋_GB2312" w:hint="eastAsia"/>
          <w:sz w:val="32"/>
          <w:szCs w:val="32"/>
        </w:rPr>
        <w:t>巡视是全面从严治党的重大举措，是党内监督的战略性制度安排，是实现党自我净化、</w:t>
      </w:r>
      <w:r w:rsidRPr="001308C4">
        <w:rPr>
          <w:rFonts w:ascii="仿宋_GB2312" w:eastAsia="仿宋_GB2312" w:hint="eastAsia"/>
          <w:sz w:val="32"/>
          <w:szCs w:val="32"/>
        </w:rPr>
        <w:lastRenderedPageBreak/>
        <w:t>自我完善、自我革新、自我提高的有效途径，是党之利剑、国之利器，彰显了中国特色社会主义民主监督的制度优势，凝结着全面从严治党实践、理论、制度创新的重要成果。党的十八大以来，习近平总书记高度重视巡视工作，在中央政治局和中央政治局常委会听取巡视工作汇报时，每次都发表重要讲话、作出重要指示，深刻阐述巡视工作重大意义，明确巡视目标任务和</w:t>
      </w:r>
      <w:r w:rsidR="00095CDC" w:rsidRPr="001308C4">
        <w:rPr>
          <w:rFonts w:ascii="仿宋_GB2312" w:eastAsia="仿宋_GB2312" w:hint="eastAsia"/>
          <w:sz w:val="32"/>
          <w:szCs w:val="32"/>
        </w:rPr>
        <w:t>工作重点，形成了习近平巡视工作思想，为做好新时代巡视工作提供了根本遵循。党的十九大报告明确指出：“要深化政治巡视，坚持发现问题、形成震慑不动摇，建立巡视巡察上下联动的监督网</w:t>
      </w:r>
      <w:r w:rsidR="0084376C" w:rsidRPr="001308C4">
        <w:rPr>
          <w:rFonts w:ascii="仿宋_GB2312" w:eastAsia="仿宋_GB2312" w:hint="eastAsia"/>
          <w:sz w:val="32"/>
          <w:szCs w:val="32"/>
        </w:rPr>
        <w:t>。”</w:t>
      </w:r>
      <w:r w:rsidR="00095CDC" w:rsidRPr="001308C4">
        <w:rPr>
          <w:rFonts w:ascii="仿宋_GB2312" w:eastAsia="仿宋_GB2312" w:hint="eastAsia"/>
          <w:sz w:val="32"/>
          <w:szCs w:val="32"/>
        </w:rPr>
        <w:t>党的十九大新修订的党章专列一条，对巡视巡察制度作出了进一步明确规定。</w:t>
      </w:r>
    </w:p>
    <w:p w:rsidR="00095CDC" w:rsidRPr="001308C4" w:rsidRDefault="00095CDC"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当前，省委党史方志办正在认真学习贯彻习近平新时代中国特色社会主义思想和党的十九大精神，加快推进我省党史方志事业高质量发展，奋力打造思想库、文献库和智囊团。这次省委巡视组巡视省委党史方志办，是对我们全面从严治党的“政治体检”、直接指导和有力鞭策，对于我们更好地贯彻落实党中央各项决策部署和省委的工作要求，坚持和加强党的全面领导、落实新时代党的建设总要求、推动</w:t>
      </w:r>
      <w:r w:rsidR="0084376C" w:rsidRPr="001308C4">
        <w:rPr>
          <w:rFonts w:ascii="仿宋_GB2312" w:eastAsia="仿宋_GB2312" w:hint="eastAsia"/>
          <w:sz w:val="32"/>
          <w:szCs w:val="32"/>
        </w:rPr>
        <w:t>全面</w:t>
      </w:r>
      <w:r w:rsidRPr="001308C4">
        <w:rPr>
          <w:rFonts w:ascii="仿宋_GB2312" w:eastAsia="仿宋_GB2312" w:hint="eastAsia"/>
          <w:sz w:val="32"/>
          <w:szCs w:val="32"/>
        </w:rPr>
        <w:t>从严治党向纵深发展，都具有重大意义。全办各级党组织和党员领导干部要从讲政治的高度，充分认识这次巡视的重大意义，增强接受巡视监督的自觉性和坚定性，自觉把思想和行动统一到</w:t>
      </w:r>
      <w:r w:rsidR="00E24AE6" w:rsidRPr="001308C4">
        <w:rPr>
          <w:rFonts w:ascii="仿宋_GB2312" w:eastAsia="仿宋_GB2312" w:hint="eastAsia"/>
          <w:sz w:val="32"/>
          <w:szCs w:val="32"/>
        </w:rPr>
        <w:t>学习贯彻习近平新时代中国特色社会主义思想上来，统一到学习贯彻习近平总书记关于巡视工作的重要论述上来，统一到贯彻落实中央的大政方针和省委的工作部署上</w:t>
      </w:r>
      <w:r w:rsidR="00E24AE6" w:rsidRPr="001308C4">
        <w:rPr>
          <w:rFonts w:ascii="仿宋_GB2312" w:eastAsia="仿宋_GB2312" w:hint="eastAsia"/>
          <w:sz w:val="32"/>
          <w:szCs w:val="32"/>
        </w:rPr>
        <w:lastRenderedPageBreak/>
        <w:t>来，统一到这一轮省委巡视工作的目标任务和省委巡视组的要求上来，以高度负责的态度，自觉、诚恳地接受省委巡视组的监督和检查。</w:t>
      </w:r>
    </w:p>
    <w:p w:rsidR="00E24AE6" w:rsidRPr="001308C4" w:rsidRDefault="00E24AE6" w:rsidP="003173E5">
      <w:pPr>
        <w:spacing w:line="560" w:lineRule="exact"/>
        <w:ind w:firstLine="720"/>
        <w:rPr>
          <w:rFonts w:ascii="仿宋_GB2312" w:eastAsia="仿宋_GB2312"/>
          <w:sz w:val="32"/>
          <w:szCs w:val="32"/>
        </w:rPr>
      </w:pPr>
      <w:r w:rsidRPr="001308C4">
        <w:rPr>
          <w:rFonts w:ascii="黑体" w:eastAsia="黑体" w:hAnsi="黑体" w:hint="eastAsia"/>
          <w:sz w:val="32"/>
          <w:szCs w:val="32"/>
        </w:rPr>
        <w:t>二是全力支持</w:t>
      </w:r>
      <w:r w:rsidR="009023C1" w:rsidRPr="001308C4">
        <w:rPr>
          <w:rFonts w:ascii="黑体" w:eastAsia="黑体" w:hAnsi="黑体" w:hint="eastAsia"/>
          <w:sz w:val="32"/>
          <w:szCs w:val="32"/>
        </w:rPr>
        <w:t>、积极</w:t>
      </w:r>
      <w:r w:rsidRPr="001308C4">
        <w:rPr>
          <w:rFonts w:ascii="黑体" w:eastAsia="黑体" w:hAnsi="黑体" w:hint="eastAsia"/>
          <w:sz w:val="32"/>
          <w:szCs w:val="32"/>
        </w:rPr>
        <w:t>配合。</w:t>
      </w:r>
      <w:r w:rsidRPr="001308C4">
        <w:rPr>
          <w:rFonts w:ascii="仿宋_GB2312" w:eastAsia="仿宋_GB2312" w:hint="eastAsia"/>
          <w:sz w:val="32"/>
          <w:szCs w:val="32"/>
        </w:rPr>
        <w:t>主动支持配合省委巡视组工作、自觉接受巡视监督，是室务会议和领导干部的重大政治责任，是“四个意识”牢不牢、党性观念和组织纪律性强不强、担当精神够不够的重要体现。</w:t>
      </w:r>
    </w:p>
    <w:p w:rsidR="00E24AE6" w:rsidRPr="001308C4" w:rsidRDefault="00E24AE6"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对巡视工作最大的支持就是实事求是、客观公正地反映情况和问题。室务会议及其成员要发挥“关键少数”的示范带动作用，坚决把自己摆进去，自觉接受监督、主动查找问题，说真话、道实情；其他党员领导干部要结合自身职责、岗位特点、工作实际以及平时了解掌握的情况，本着对组织负责、对事业负责、对领导干部负责、也对本人负责的精神，围绕这次巡视任务，严格按照</w:t>
      </w:r>
      <w:r w:rsidR="00C03A8E" w:rsidRPr="001308C4">
        <w:rPr>
          <w:rFonts w:ascii="仿宋_GB2312" w:eastAsia="仿宋_GB2312" w:hint="eastAsia"/>
          <w:sz w:val="32"/>
          <w:szCs w:val="32"/>
        </w:rPr>
        <w:t>谢仰俊组长</w:t>
      </w:r>
      <w:r w:rsidRPr="001308C4">
        <w:rPr>
          <w:rFonts w:ascii="仿宋_GB2312" w:eastAsia="仿宋_GB2312" w:hint="eastAsia"/>
          <w:sz w:val="32"/>
          <w:szCs w:val="32"/>
        </w:rPr>
        <w:t>、</w:t>
      </w:r>
      <w:r w:rsidR="00C03A8E" w:rsidRPr="001308C4">
        <w:rPr>
          <w:rFonts w:ascii="仿宋_GB2312" w:eastAsia="仿宋_GB2312" w:hint="eastAsia"/>
          <w:sz w:val="32"/>
          <w:szCs w:val="32"/>
        </w:rPr>
        <w:t>蔡亚东副主任</w:t>
      </w:r>
      <w:r w:rsidRPr="001308C4">
        <w:rPr>
          <w:rFonts w:ascii="仿宋_GB2312" w:eastAsia="仿宋_GB2312" w:hint="eastAsia"/>
          <w:sz w:val="32"/>
          <w:szCs w:val="32"/>
        </w:rPr>
        <w:t>刚才讲话的要求，全面如实向巡视组反映问题，做到不回避、不护短、不遮丑，全力支持</w:t>
      </w:r>
      <w:r w:rsidR="0084376C" w:rsidRPr="001308C4">
        <w:rPr>
          <w:rFonts w:ascii="仿宋_GB2312" w:eastAsia="仿宋_GB2312" w:hint="eastAsia"/>
          <w:sz w:val="32"/>
          <w:szCs w:val="32"/>
        </w:rPr>
        <w:t>省委</w:t>
      </w:r>
      <w:r w:rsidRPr="001308C4">
        <w:rPr>
          <w:rFonts w:ascii="仿宋_GB2312" w:eastAsia="仿宋_GB2312" w:hint="eastAsia"/>
          <w:sz w:val="32"/>
          <w:szCs w:val="32"/>
        </w:rPr>
        <w:t>巡视组深入了解情况。全办各处（馆）要坚决贯彻落实巡视工作的有关规定精神，坚决服从省委巡视组的安排，全力支持配合省委巡视组开展工作，特别是要严格守纪律、讲规矩，决不允许任何个人，以任何形式妨碍、干扰巡视工作。省委党史方志办巡视工作联络组要主动与省委巡视组保持联系沟通，按照省委巡视组的要求，认真协助巡视组做好个别谈话、调研座谈、查阅资料、信访接待和舆情处置等工作，涉及省委党史方志办重要会议、重要人事安排和纪律审查等事项要及时向巡视组通报，为巡视</w:t>
      </w:r>
      <w:r w:rsidRPr="001308C4">
        <w:rPr>
          <w:rFonts w:ascii="仿宋_GB2312" w:eastAsia="仿宋_GB2312" w:hint="eastAsia"/>
          <w:sz w:val="32"/>
          <w:szCs w:val="32"/>
        </w:rPr>
        <w:lastRenderedPageBreak/>
        <w:t>组顺利开展工作提供良好环境和便利条件。</w:t>
      </w:r>
    </w:p>
    <w:p w:rsidR="008F43F4" w:rsidRPr="001308C4" w:rsidRDefault="00E24AE6" w:rsidP="003173E5">
      <w:pPr>
        <w:spacing w:line="560" w:lineRule="exact"/>
        <w:ind w:firstLine="720"/>
        <w:rPr>
          <w:rFonts w:ascii="仿宋_GB2312" w:eastAsia="仿宋_GB2312"/>
          <w:sz w:val="32"/>
          <w:szCs w:val="32"/>
        </w:rPr>
      </w:pPr>
      <w:r w:rsidRPr="001308C4">
        <w:rPr>
          <w:rFonts w:ascii="黑体" w:eastAsia="黑体" w:hAnsi="黑体" w:hint="eastAsia"/>
          <w:sz w:val="32"/>
          <w:szCs w:val="32"/>
        </w:rPr>
        <w:t>三是全面</w:t>
      </w:r>
      <w:r w:rsidR="009023C1" w:rsidRPr="001308C4">
        <w:rPr>
          <w:rFonts w:ascii="黑体" w:eastAsia="黑体" w:hAnsi="黑体" w:hint="eastAsia"/>
          <w:sz w:val="32"/>
          <w:szCs w:val="32"/>
        </w:rPr>
        <w:t>整改、固化成果</w:t>
      </w:r>
      <w:r w:rsidRPr="001308C4">
        <w:rPr>
          <w:rFonts w:ascii="黑体" w:eastAsia="黑体" w:hAnsi="黑体" w:hint="eastAsia"/>
          <w:sz w:val="32"/>
          <w:szCs w:val="32"/>
        </w:rPr>
        <w:t>。</w:t>
      </w:r>
      <w:r w:rsidRPr="001308C4">
        <w:rPr>
          <w:rFonts w:ascii="仿宋_GB2312" w:eastAsia="仿宋_GB2312" w:hint="eastAsia"/>
          <w:sz w:val="32"/>
          <w:szCs w:val="32"/>
        </w:rPr>
        <w:t>发现问题是巡视工作的生命线，推动解决问题是巡视工作的落脚点。习近平总书记</w:t>
      </w:r>
      <w:r w:rsidR="008F43F4" w:rsidRPr="001308C4">
        <w:rPr>
          <w:rFonts w:ascii="仿宋_GB2312" w:eastAsia="仿宋_GB2312" w:hint="eastAsia"/>
          <w:sz w:val="32"/>
          <w:szCs w:val="32"/>
        </w:rPr>
        <w:t>强调：“巡视发现问题的目的是解决问题，发现问题不解决比不巡视的效果还坏，要做好巡视后半篇文章，推动改革、促进发展。”这次省委巡视组来省委党史方志办开展巡视工作，是帮助我们查找问题、改进工作、推动发展的一次难得机会。我们要以此为契机，把接受巡视监督与推进各项工作紧密结合起来，强化巡视整改和成果运用，一以贯之、坚定不移地把全面从严治党引向深入，促进省委党史方志办政治生态持续净化、不断优化。省委巡视组代表省委巡视，省委党史方志办室务会议要坚决担起巡视整改主体责任，把</w:t>
      </w:r>
      <w:r w:rsidR="0027562D" w:rsidRPr="001308C4">
        <w:rPr>
          <w:rFonts w:ascii="仿宋_GB2312" w:eastAsia="仿宋_GB2312" w:hint="eastAsia"/>
          <w:sz w:val="32"/>
          <w:szCs w:val="32"/>
        </w:rPr>
        <w:t>坚持问题导向和</w:t>
      </w:r>
      <w:r w:rsidR="008F43F4" w:rsidRPr="001308C4">
        <w:rPr>
          <w:rFonts w:ascii="仿宋_GB2312" w:eastAsia="仿宋_GB2312" w:hint="eastAsia"/>
          <w:sz w:val="32"/>
          <w:szCs w:val="32"/>
        </w:rPr>
        <w:t>抓好巡视整改作为重大政治任务，建立问题清单、任务清单、责任清单，明确整改措施和时限，既立足治标，落实“当下改”的举措，也着眼治本，形成“长久立”的机制，确保问题条条</w:t>
      </w:r>
      <w:r w:rsidR="0084376C" w:rsidRPr="001308C4">
        <w:rPr>
          <w:rFonts w:ascii="仿宋_GB2312" w:eastAsia="仿宋_GB2312" w:hint="eastAsia"/>
          <w:sz w:val="32"/>
          <w:szCs w:val="32"/>
        </w:rPr>
        <w:t>有</w:t>
      </w:r>
      <w:r w:rsidR="008F43F4" w:rsidRPr="001308C4">
        <w:rPr>
          <w:rFonts w:ascii="仿宋_GB2312" w:eastAsia="仿宋_GB2312" w:hint="eastAsia"/>
          <w:sz w:val="32"/>
          <w:szCs w:val="32"/>
        </w:rPr>
        <w:t>整改、件件有着落，并且要及时向省委巡视工作领导小组报送整改情况。作为室务会议召集人，我是落实巡视整改的第一责任人，我要带头落实整改，切实维护巡视监督的严肃性、权威性。室务会议的其他同志都要强化政治担当，一手抓自身整改，一手抓分管部门整改，防止把层层传导压力变成层层推卸责任。整改工作要坚持马上就办、立行立改，积极推动解决好相关问题，同时还要举一反三，加强制度建设，做到标本兼治。全办各处（馆）都要严肃认真对待巡视整改工作，发扬勇于自我革命的精神，以抓铁有</w:t>
      </w:r>
      <w:r w:rsidR="008F43F4" w:rsidRPr="001308C4">
        <w:rPr>
          <w:rFonts w:ascii="仿宋_GB2312" w:eastAsia="仿宋_GB2312" w:hint="eastAsia"/>
          <w:sz w:val="32"/>
          <w:szCs w:val="32"/>
        </w:rPr>
        <w:lastRenderedPageBreak/>
        <w:t>痕、踏石留印的劲头，推动整改工作落到实处、取得实效。机关纪委和人事处要担负起监督责任，把督促巡视整改落实作为日常监督的重要内容，对整改责任不落实、整改不力、敷衍整改的，要严肃问责、公开曝光。我们要全面履行主体责任，</w:t>
      </w:r>
      <w:r w:rsidR="009023C1" w:rsidRPr="001308C4">
        <w:rPr>
          <w:rFonts w:ascii="仿宋_GB2312" w:eastAsia="仿宋_GB2312" w:hint="eastAsia"/>
          <w:sz w:val="32"/>
          <w:szCs w:val="32"/>
        </w:rPr>
        <w:t>延伸拓展省委巡视成果，推动全面从严治党向纵深发展。</w:t>
      </w:r>
    </w:p>
    <w:p w:rsidR="009023C1" w:rsidRPr="001308C4" w:rsidRDefault="009023C1" w:rsidP="003173E5">
      <w:pPr>
        <w:spacing w:line="560" w:lineRule="exact"/>
        <w:ind w:firstLine="720"/>
        <w:rPr>
          <w:rFonts w:ascii="仿宋_GB2312" w:eastAsia="仿宋_GB2312"/>
          <w:sz w:val="32"/>
          <w:szCs w:val="32"/>
        </w:rPr>
      </w:pPr>
      <w:r w:rsidRPr="001308C4">
        <w:rPr>
          <w:rFonts w:ascii="仿宋_GB2312" w:eastAsia="仿宋_GB2312" w:hint="eastAsia"/>
          <w:sz w:val="32"/>
          <w:szCs w:val="32"/>
        </w:rPr>
        <w:t>这里</w:t>
      </w:r>
      <w:r w:rsidR="00C74585" w:rsidRPr="001308C4">
        <w:rPr>
          <w:rFonts w:ascii="仿宋_GB2312" w:eastAsia="仿宋_GB2312" w:hint="eastAsia"/>
          <w:sz w:val="32"/>
          <w:szCs w:val="32"/>
        </w:rPr>
        <w:t>要强调一项重要纪律</w:t>
      </w:r>
      <w:r w:rsidRPr="001308C4">
        <w:rPr>
          <w:rFonts w:ascii="仿宋_GB2312" w:eastAsia="仿宋_GB2312" w:hint="eastAsia"/>
          <w:sz w:val="32"/>
          <w:szCs w:val="32"/>
        </w:rPr>
        <w:t>，巡视有关信息必须按照省委统一部署来公</w:t>
      </w:r>
      <w:r w:rsidR="0027562D" w:rsidRPr="001308C4">
        <w:rPr>
          <w:rFonts w:ascii="仿宋_GB2312" w:eastAsia="仿宋_GB2312" w:hint="eastAsia"/>
          <w:sz w:val="32"/>
          <w:szCs w:val="32"/>
        </w:rPr>
        <w:t>布。在没有正式向社会公开发布之前，对与这次巡视有关的所有信息都不对外宣传报道</w:t>
      </w:r>
      <w:r w:rsidRPr="001308C4">
        <w:rPr>
          <w:rFonts w:ascii="仿宋_GB2312" w:eastAsia="仿宋_GB2312" w:hint="eastAsia"/>
          <w:sz w:val="32"/>
          <w:szCs w:val="32"/>
        </w:rPr>
        <w:t>。个人不得擅自对外发布巡视信息。</w:t>
      </w:r>
    </w:p>
    <w:p w:rsidR="00E24AE6" w:rsidRPr="001308C4" w:rsidRDefault="009023C1" w:rsidP="003173E5">
      <w:pPr>
        <w:spacing w:line="560" w:lineRule="exact"/>
        <w:ind w:firstLine="720"/>
        <w:rPr>
          <w:rFonts w:ascii="仿宋_GB2312" w:eastAsia="仿宋_GB2312"/>
          <w:sz w:val="32"/>
          <w:szCs w:val="32"/>
        </w:rPr>
      </w:pPr>
      <w:r w:rsidRPr="001308C4">
        <w:rPr>
          <w:rFonts w:ascii="黑体" w:eastAsia="黑体" w:hAnsi="黑体" w:hint="eastAsia"/>
          <w:sz w:val="32"/>
          <w:szCs w:val="32"/>
        </w:rPr>
        <w:t>四</w:t>
      </w:r>
      <w:r w:rsidR="00445AFD" w:rsidRPr="001308C4">
        <w:rPr>
          <w:rFonts w:ascii="黑体" w:eastAsia="黑体" w:hAnsi="黑体" w:hint="eastAsia"/>
          <w:sz w:val="32"/>
          <w:szCs w:val="32"/>
        </w:rPr>
        <w:t>是</w:t>
      </w:r>
      <w:r w:rsidR="00F56043" w:rsidRPr="001308C4">
        <w:rPr>
          <w:rFonts w:ascii="黑体" w:eastAsia="黑体" w:hAnsi="黑体" w:hint="eastAsia"/>
          <w:sz w:val="32"/>
          <w:szCs w:val="32"/>
        </w:rPr>
        <w:t>坚持</w:t>
      </w:r>
      <w:r w:rsidRPr="001308C4">
        <w:rPr>
          <w:rFonts w:ascii="黑体" w:eastAsia="黑体" w:hAnsi="黑体" w:hint="eastAsia"/>
          <w:sz w:val="32"/>
          <w:szCs w:val="32"/>
        </w:rPr>
        <w:t>两手抓、两促进。</w:t>
      </w:r>
      <w:r w:rsidR="0027562D" w:rsidRPr="001308C4">
        <w:rPr>
          <w:rFonts w:ascii="仿宋_GB2312" w:eastAsia="仿宋_GB2312" w:hint="eastAsia"/>
          <w:sz w:val="32"/>
          <w:szCs w:val="32"/>
        </w:rPr>
        <w:t>我们要以这次巡视为契机，</w:t>
      </w:r>
      <w:r w:rsidR="00DD43DA" w:rsidRPr="001308C4">
        <w:rPr>
          <w:rFonts w:ascii="仿宋_GB2312" w:eastAsia="仿宋_GB2312" w:hint="eastAsia"/>
          <w:sz w:val="32"/>
          <w:szCs w:val="32"/>
        </w:rPr>
        <w:t>用工作新业绩检验作风建设新成效。</w:t>
      </w:r>
      <w:r w:rsidR="00F56043" w:rsidRPr="001308C4">
        <w:rPr>
          <w:rFonts w:ascii="仿宋_GB2312" w:eastAsia="仿宋_GB2312" w:hint="eastAsia"/>
          <w:sz w:val="32"/>
          <w:szCs w:val="32"/>
        </w:rPr>
        <w:t>要树立跳起摸高、争创一流的意识，</w:t>
      </w:r>
      <w:r w:rsidR="000B78DD" w:rsidRPr="001308C4">
        <w:rPr>
          <w:rFonts w:ascii="仿宋_GB2312" w:eastAsia="仿宋_GB2312" w:hint="eastAsia"/>
          <w:sz w:val="32"/>
          <w:szCs w:val="32"/>
        </w:rPr>
        <w:t>始终聚焦主责主业，</w:t>
      </w:r>
      <w:r w:rsidR="00F56043" w:rsidRPr="001308C4">
        <w:rPr>
          <w:rFonts w:ascii="仿宋_GB2312" w:eastAsia="仿宋_GB2312" w:hint="eastAsia"/>
          <w:sz w:val="32"/>
          <w:szCs w:val="32"/>
        </w:rPr>
        <w:t>把</w:t>
      </w:r>
      <w:r w:rsidR="002A7EF5" w:rsidRPr="001308C4">
        <w:rPr>
          <w:rFonts w:ascii="仿宋_GB2312" w:eastAsia="仿宋_GB2312" w:hint="eastAsia"/>
          <w:sz w:val="32"/>
          <w:szCs w:val="32"/>
        </w:rPr>
        <w:t>支持配合巡视工作、</w:t>
      </w:r>
      <w:r w:rsidR="00F56043" w:rsidRPr="001308C4">
        <w:rPr>
          <w:rFonts w:ascii="仿宋_GB2312" w:eastAsia="仿宋_GB2312" w:hint="eastAsia"/>
          <w:sz w:val="32"/>
          <w:szCs w:val="32"/>
        </w:rPr>
        <w:t>抓好巡视反馈意见整改落实</w:t>
      </w:r>
      <w:r w:rsidR="002A7EF5" w:rsidRPr="001308C4">
        <w:rPr>
          <w:rFonts w:ascii="仿宋_GB2312" w:eastAsia="仿宋_GB2312" w:hint="eastAsia"/>
          <w:sz w:val="32"/>
          <w:szCs w:val="32"/>
        </w:rPr>
        <w:t>，</w:t>
      </w:r>
      <w:r w:rsidR="00F56043" w:rsidRPr="001308C4">
        <w:rPr>
          <w:rFonts w:ascii="仿宋_GB2312" w:eastAsia="仿宋_GB2312" w:hint="eastAsia"/>
          <w:sz w:val="32"/>
          <w:szCs w:val="32"/>
        </w:rPr>
        <w:t>与</w:t>
      </w:r>
      <w:r w:rsidR="002A7EF5" w:rsidRPr="001308C4">
        <w:rPr>
          <w:rFonts w:ascii="仿宋_GB2312" w:eastAsia="仿宋_GB2312" w:hint="eastAsia"/>
          <w:sz w:val="32"/>
          <w:szCs w:val="32"/>
        </w:rPr>
        <w:t>发挥党史方志以史鉴今、资政育人功能，</w:t>
      </w:r>
      <w:r w:rsidR="00744F41" w:rsidRPr="001308C4">
        <w:rPr>
          <w:rFonts w:ascii="仿宋_GB2312" w:eastAsia="仿宋_GB2312" w:hint="eastAsia"/>
          <w:sz w:val="32"/>
          <w:szCs w:val="32"/>
        </w:rPr>
        <w:t>围绕中心、服务大局，当好新时代新福建的记录者、资政者、传播者紧密结合起来；与持续深化党史</w:t>
      </w:r>
      <w:r w:rsidR="007E5D63" w:rsidRPr="001308C4">
        <w:rPr>
          <w:rFonts w:ascii="仿宋_GB2312" w:eastAsia="仿宋_GB2312" w:hint="eastAsia"/>
          <w:sz w:val="32"/>
          <w:szCs w:val="32"/>
        </w:rPr>
        <w:t>研究</w:t>
      </w:r>
      <w:r w:rsidR="00744F41" w:rsidRPr="001308C4">
        <w:rPr>
          <w:rFonts w:ascii="仿宋_GB2312" w:eastAsia="仿宋_GB2312" w:hint="eastAsia"/>
          <w:sz w:val="32"/>
          <w:szCs w:val="32"/>
        </w:rPr>
        <w:t>和资政研究，多出有分量、有影响的资政成果精品</w:t>
      </w:r>
      <w:r w:rsidR="00DD43DA" w:rsidRPr="001308C4">
        <w:rPr>
          <w:rFonts w:ascii="仿宋_GB2312" w:eastAsia="仿宋_GB2312" w:hint="eastAsia"/>
          <w:sz w:val="32"/>
          <w:szCs w:val="32"/>
        </w:rPr>
        <w:t>，</w:t>
      </w:r>
      <w:r w:rsidR="007E5D63" w:rsidRPr="001308C4">
        <w:rPr>
          <w:rFonts w:ascii="仿宋_GB2312" w:eastAsia="仿宋_GB2312" w:hint="eastAsia"/>
          <w:sz w:val="32"/>
          <w:szCs w:val="32"/>
        </w:rPr>
        <w:t>努力</w:t>
      </w:r>
      <w:r w:rsidR="00DD43DA" w:rsidRPr="001308C4">
        <w:rPr>
          <w:rFonts w:ascii="仿宋_GB2312" w:eastAsia="仿宋_GB2312" w:hint="eastAsia"/>
          <w:sz w:val="32"/>
          <w:szCs w:val="32"/>
        </w:rPr>
        <w:t>打造“高端平台”、构建“综合体系”</w:t>
      </w:r>
      <w:r w:rsidR="00744F41" w:rsidRPr="001308C4">
        <w:rPr>
          <w:rFonts w:ascii="仿宋_GB2312" w:eastAsia="仿宋_GB2312" w:hint="eastAsia"/>
          <w:sz w:val="32"/>
          <w:szCs w:val="32"/>
        </w:rPr>
        <w:t>紧密结合起来；与着力推进第二轮修志</w:t>
      </w:r>
      <w:r w:rsidR="007E5D63" w:rsidRPr="001308C4">
        <w:rPr>
          <w:rFonts w:ascii="仿宋_GB2312" w:eastAsia="仿宋_GB2312" w:hint="eastAsia"/>
          <w:sz w:val="32"/>
          <w:szCs w:val="32"/>
        </w:rPr>
        <w:t>提速</w:t>
      </w:r>
      <w:r w:rsidR="00744F41" w:rsidRPr="001308C4">
        <w:rPr>
          <w:rFonts w:ascii="仿宋_GB2312" w:eastAsia="仿宋_GB2312" w:hint="eastAsia"/>
          <w:sz w:val="32"/>
          <w:szCs w:val="32"/>
        </w:rPr>
        <w:t>提质，确保完成“两全目标”紧密结合起来</w:t>
      </w:r>
      <w:r w:rsidR="006D5B0B" w:rsidRPr="001308C4">
        <w:rPr>
          <w:rFonts w:ascii="仿宋_GB2312" w:eastAsia="仿宋_GB2312" w:hint="eastAsia"/>
          <w:sz w:val="32"/>
          <w:szCs w:val="32"/>
        </w:rPr>
        <w:t>；</w:t>
      </w:r>
      <w:r w:rsidR="00744F41" w:rsidRPr="001308C4">
        <w:rPr>
          <w:rFonts w:ascii="仿宋_GB2312" w:eastAsia="仿宋_GB2312" w:hint="eastAsia"/>
          <w:sz w:val="32"/>
          <w:szCs w:val="32"/>
        </w:rPr>
        <w:t>与创新新时代党史方志宣传传播手段，用好用活党史方志资源，</w:t>
      </w:r>
      <w:r w:rsidR="003F1F4E" w:rsidRPr="001308C4">
        <w:rPr>
          <w:rFonts w:ascii="仿宋_GB2312" w:eastAsia="仿宋_GB2312" w:hint="eastAsia"/>
          <w:sz w:val="32"/>
          <w:szCs w:val="32"/>
        </w:rPr>
        <w:t>培优做强省革命历史纪念馆、省方志馆，</w:t>
      </w:r>
      <w:r w:rsidR="00744F41" w:rsidRPr="001308C4">
        <w:rPr>
          <w:rFonts w:ascii="仿宋_GB2312" w:eastAsia="仿宋_GB2312" w:hint="eastAsia"/>
          <w:sz w:val="32"/>
          <w:szCs w:val="32"/>
        </w:rPr>
        <w:t>深入推进党史方志成果</w:t>
      </w:r>
      <w:r w:rsidR="00744F41" w:rsidRPr="001308C4">
        <w:rPr>
          <w:rFonts w:ascii="仿宋_GB2312" w:eastAsia="仿宋_GB2312"/>
          <w:sz w:val="32"/>
          <w:szCs w:val="32"/>
        </w:rPr>
        <w:t>进机关、进军营、进企业、进学校、进社区、进农村</w:t>
      </w:r>
      <w:r w:rsidR="00744F41" w:rsidRPr="001308C4">
        <w:rPr>
          <w:rFonts w:ascii="仿宋_GB2312" w:eastAsia="仿宋_GB2312" w:hint="eastAsia"/>
          <w:sz w:val="32"/>
          <w:szCs w:val="32"/>
        </w:rPr>
        <w:t>、进“两新”组织、进网站</w:t>
      </w:r>
      <w:r w:rsidR="00744F41" w:rsidRPr="001308C4">
        <w:rPr>
          <w:rFonts w:ascii="仿宋_GB2312" w:eastAsia="仿宋_GB2312"/>
          <w:sz w:val="32"/>
          <w:szCs w:val="32"/>
        </w:rPr>
        <w:t>活动</w:t>
      </w:r>
      <w:r w:rsidR="00744F41" w:rsidRPr="001308C4">
        <w:rPr>
          <w:rFonts w:ascii="仿宋_GB2312" w:eastAsia="仿宋_GB2312" w:hint="eastAsia"/>
          <w:sz w:val="32"/>
          <w:szCs w:val="32"/>
        </w:rPr>
        <w:t>紧密结合起来；与</w:t>
      </w:r>
      <w:r w:rsidR="00DD43DA" w:rsidRPr="001308C4">
        <w:rPr>
          <w:rFonts w:ascii="仿宋_GB2312" w:eastAsia="仿宋_GB2312" w:hAnsi="黑体" w:hint="eastAsia"/>
          <w:sz w:val="32"/>
          <w:szCs w:val="32"/>
        </w:rPr>
        <w:t>持续推进职能、队伍、业务、制度、载体等的深度融合，</w:t>
      </w:r>
      <w:r w:rsidR="003F1F4E" w:rsidRPr="001308C4">
        <w:rPr>
          <w:rFonts w:ascii="仿宋_GB2312" w:eastAsia="仿宋_GB2312" w:hAnsi="黑体" w:hint="eastAsia"/>
          <w:sz w:val="32"/>
          <w:szCs w:val="32"/>
        </w:rPr>
        <w:t>实现</w:t>
      </w:r>
      <w:r w:rsidR="00DD43DA" w:rsidRPr="001308C4">
        <w:rPr>
          <w:rFonts w:ascii="仿宋_GB2312" w:eastAsia="仿宋_GB2312" w:hAnsi="黑体" w:hint="eastAsia"/>
          <w:sz w:val="32"/>
          <w:szCs w:val="32"/>
        </w:rPr>
        <w:lastRenderedPageBreak/>
        <w:t>党史方志队伍“1+1</w:t>
      </w:r>
      <w:r w:rsidR="00DD43DA" w:rsidRPr="001308C4">
        <w:rPr>
          <w:rFonts w:ascii="微软雅黑" w:eastAsia="微软雅黑" w:hAnsi="微软雅黑" w:cs="微软雅黑" w:hint="eastAsia"/>
          <w:sz w:val="32"/>
          <w:szCs w:val="32"/>
        </w:rPr>
        <w:t>﹥</w:t>
      </w:r>
      <w:r w:rsidR="00DD43DA" w:rsidRPr="001308C4">
        <w:rPr>
          <w:rFonts w:ascii="仿宋_GB2312" w:eastAsia="仿宋_GB2312" w:hAnsi="黑体" w:hint="eastAsia"/>
          <w:sz w:val="32"/>
          <w:szCs w:val="32"/>
        </w:rPr>
        <w:t>2”的融合效能紧密结合起来；与</w:t>
      </w:r>
      <w:r w:rsidR="00DD43DA" w:rsidRPr="001308C4">
        <w:rPr>
          <w:rFonts w:ascii="仿宋_GB2312" w:eastAsia="仿宋_GB2312" w:hint="eastAsia"/>
          <w:sz w:val="32"/>
          <w:szCs w:val="32"/>
        </w:rPr>
        <w:t>加强机关党建</w:t>
      </w:r>
      <w:r w:rsidR="00F25794" w:rsidRPr="001308C4">
        <w:rPr>
          <w:rFonts w:ascii="仿宋_GB2312" w:eastAsia="仿宋_GB2312" w:hint="eastAsia"/>
          <w:sz w:val="32"/>
          <w:szCs w:val="32"/>
        </w:rPr>
        <w:t>和</w:t>
      </w:r>
      <w:r w:rsidR="00DD43DA" w:rsidRPr="001308C4">
        <w:rPr>
          <w:rFonts w:ascii="仿宋_GB2312" w:eastAsia="仿宋_GB2312" w:hint="eastAsia"/>
          <w:sz w:val="32"/>
          <w:szCs w:val="32"/>
        </w:rPr>
        <w:t>精神文明建设，</w:t>
      </w:r>
      <w:r w:rsidR="00744F41" w:rsidRPr="001308C4">
        <w:rPr>
          <w:rFonts w:ascii="仿宋_GB2312" w:eastAsia="仿宋_GB2312" w:hint="eastAsia"/>
          <w:sz w:val="32"/>
          <w:szCs w:val="32"/>
        </w:rPr>
        <w:t>争创第十五届省级文明单位的各项</w:t>
      </w:r>
      <w:r w:rsidR="006D5B0B" w:rsidRPr="001308C4">
        <w:rPr>
          <w:rFonts w:ascii="仿宋_GB2312" w:eastAsia="仿宋_GB2312" w:hint="eastAsia"/>
          <w:sz w:val="32"/>
          <w:szCs w:val="32"/>
        </w:rPr>
        <w:t>准备</w:t>
      </w:r>
      <w:r w:rsidR="00744F41" w:rsidRPr="001308C4">
        <w:rPr>
          <w:rFonts w:ascii="仿宋_GB2312" w:eastAsia="仿宋_GB2312" w:hint="eastAsia"/>
          <w:sz w:val="32"/>
          <w:szCs w:val="32"/>
        </w:rPr>
        <w:t>工作紧密结合起来；与</w:t>
      </w:r>
      <w:r w:rsidR="002A7EF5" w:rsidRPr="001308C4">
        <w:rPr>
          <w:rFonts w:ascii="仿宋_GB2312" w:eastAsia="仿宋_GB2312"/>
          <w:sz w:val="32"/>
          <w:szCs w:val="32"/>
        </w:rPr>
        <w:t>全力以赴做好</w:t>
      </w:r>
      <w:r w:rsidR="00F25794" w:rsidRPr="001308C4">
        <w:rPr>
          <w:rFonts w:ascii="仿宋_GB2312" w:eastAsia="仿宋_GB2312" w:hint="eastAsia"/>
          <w:sz w:val="32"/>
          <w:szCs w:val="32"/>
        </w:rPr>
        <w:t>今年</w:t>
      </w:r>
      <w:r w:rsidR="002A7EF5" w:rsidRPr="001308C4">
        <w:rPr>
          <w:rFonts w:ascii="仿宋_GB2312" w:eastAsia="仿宋_GB2312"/>
          <w:sz w:val="32"/>
          <w:szCs w:val="32"/>
        </w:rPr>
        <w:t>各项工作，确保高质量完成全年</w:t>
      </w:r>
      <w:r w:rsidR="00DD43DA" w:rsidRPr="001308C4">
        <w:rPr>
          <w:rFonts w:ascii="仿宋_GB2312" w:eastAsia="仿宋_GB2312" w:hint="eastAsia"/>
          <w:sz w:val="32"/>
          <w:szCs w:val="32"/>
        </w:rPr>
        <w:t>工作</w:t>
      </w:r>
      <w:r w:rsidR="002A7EF5" w:rsidRPr="001308C4">
        <w:rPr>
          <w:rFonts w:ascii="仿宋_GB2312" w:eastAsia="仿宋_GB2312"/>
          <w:sz w:val="32"/>
          <w:szCs w:val="32"/>
        </w:rPr>
        <w:t>任务</w:t>
      </w:r>
      <w:r w:rsidR="00F56043" w:rsidRPr="001308C4">
        <w:rPr>
          <w:rFonts w:ascii="仿宋_GB2312" w:eastAsia="仿宋_GB2312" w:hint="eastAsia"/>
          <w:sz w:val="32"/>
          <w:szCs w:val="32"/>
        </w:rPr>
        <w:t>紧密结合起来，</w:t>
      </w:r>
      <w:r w:rsidR="00DD43DA" w:rsidRPr="001308C4">
        <w:rPr>
          <w:rFonts w:ascii="仿宋_GB2312" w:eastAsia="仿宋_GB2312" w:hint="eastAsia"/>
          <w:sz w:val="32"/>
          <w:szCs w:val="32"/>
        </w:rPr>
        <w:t>坚定信心，主动作为，</w:t>
      </w:r>
      <w:r w:rsidR="002A7EF5" w:rsidRPr="001308C4">
        <w:rPr>
          <w:rFonts w:ascii="仿宋_GB2312" w:eastAsia="仿宋_GB2312" w:hint="eastAsia"/>
          <w:sz w:val="32"/>
          <w:szCs w:val="32"/>
        </w:rPr>
        <w:t>突出重点、统筹兼顾，</w:t>
      </w:r>
      <w:r w:rsidR="00DD43DA" w:rsidRPr="001308C4">
        <w:rPr>
          <w:rFonts w:ascii="仿宋_GB2312" w:eastAsia="仿宋_GB2312" w:hint="eastAsia"/>
          <w:sz w:val="32"/>
          <w:szCs w:val="32"/>
        </w:rPr>
        <w:t>以整改落实为动力做好各项工作，把整改成果转化为改进作风、</w:t>
      </w:r>
      <w:bookmarkStart w:id="1" w:name="qihoosnap7"/>
      <w:bookmarkEnd w:id="1"/>
      <w:r w:rsidR="00DD43DA" w:rsidRPr="001308C4">
        <w:rPr>
          <w:rFonts w:ascii="仿宋_GB2312" w:eastAsia="仿宋_GB2312" w:hint="eastAsia"/>
          <w:sz w:val="32"/>
          <w:szCs w:val="32"/>
        </w:rPr>
        <w:t>推动工作、提振党员干部精气神的新成效</w:t>
      </w:r>
      <w:r w:rsidR="003F1F4E" w:rsidRPr="001308C4">
        <w:rPr>
          <w:rFonts w:ascii="仿宋_GB2312" w:eastAsia="仿宋_GB2312" w:hint="eastAsia"/>
          <w:sz w:val="32"/>
          <w:szCs w:val="32"/>
        </w:rPr>
        <w:t>，促进我省党史方志事业再上新台阶。</w:t>
      </w:r>
    </w:p>
    <w:sectPr w:rsidR="00E24AE6" w:rsidRPr="001308C4" w:rsidSect="003173E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97" w:rsidRDefault="00123497" w:rsidP="0084376C">
      <w:r>
        <w:separator/>
      </w:r>
    </w:p>
  </w:endnote>
  <w:endnote w:type="continuationSeparator" w:id="0">
    <w:p w:rsidR="00123497" w:rsidRDefault="00123497" w:rsidP="008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76010"/>
      <w:docPartObj>
        <w:docPartGallery w:val="Page Numbers (Bottom of Page)"/>
        <w:docPartUnique/>
      </w:docPartObj>
    </w:sdtPr>
    <w:sdtEndPr/>
    <w:sdtContent>
      <w:p w:rsidR="003173E5" w:rsidRDefault="003173E5">
        <w:pPr>
          <w:pStyle w:val="a5"/>
          <w:jc w:val="center"/>
        </w:pPr>
        <w:r>
          <w:fldChar w:fldCharType="begin"/>
        </w:r>
        <w:r>
          <w:instrText>PAGE   \* MERGEFORMAT</w:instrText>
        </w:r>
        <w:r>
          <w:fldChar w:fldCharType="separate"/>
        </w:r>
        <w:r w:rsidR="00AD1DCF" w:rsidRPr="00AD1DCF">
          <w:rPr>
            <w:noProof/>
            <w:lang w:val="zh-CN"/>
          </w:rPr>
          <w:t>-</w:t>
        </w:r>
        <w:r w:rsidR="00AD1DCF">
          <w:rPr>
            <w:noProof/>
          </w:rPr>
          <w:t xml:space="preserve"> 1 -</w:t>
        </w:r>
        <w:r>
          <w:fldChar w:fldCharType="end"/>
        </w:r>
      </w:p>
    </w:sdtContent>
  </w:sdt>
  <w:p w:rsidR="003173E5" w:rsidRDefault="003173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97" w:rsidRDefault="00123497" w:rsidP="0084376C">
      <w:r>
        <w:separator/>
      </w:r>
    </w:p>
  </w:footnote>
  <w:footnote w:type="continuationSeparator" w:id="0">
    <w:p w:rsidR="00123497" w:rsidRDefault="00123497" w:rsidP="0084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F65"/>
    <w:rsid w:val="00095CDC"/>
    <w:rsid w:val="000B78DD"/>
    <w:rsid w:val="000D320D"/>
    <w:rsid w:val="00121FE4"/>
    <w:rsid w:val="00123497"/>
    <w:rsid w:val="001308C4"/>
    <w:rsid w:val="00140E4F"/>
    <w:rsid w:val="00155282"/>
    <w:rsid w:val="0027458F"/>
    <w:rsid w:val="0027562D"/>
    <w:rsid w:val="002A7EF5"/>
    <w:rsid w:val="002F70E5"/>
    <w:rsid w:val="003173E5"/>
    <w:rsid w:val="003F1F4E"/>
    <w:rsid w:val="0044103C"/>
    <w:rsid w:val="00445AFD"/>
    <w:rsid w:val="005D7F65"/>
    <w:rsid w:val="006D5B0B"/>
    <w:rsid w:val="00711977"/>
    <w:rsid w:val="007322F0"/>
    <w:rsid w:val="00744F41"/>
    <w:rsid w:val="007E5D63"/>
    <w:rsid w:val="0084376C"/>
    <w:rsid w:val="00891865"/>
    <w:rsid w:val="008F43F4"/>
    <w:rsid w:val="009023C1"/>
    <w:rsid w:val="00971ECD"/>
    <w:rsid w:val="00A54B31"/>
    <w:rsid w:val="00A92FA5"/>
    <w:rsid w:val="00A93B33"/>
    <w:rsid w:val="00AD1DCF"/>
    <w:rsid w:val="00AD4C1C"/>
    <w:rsid w:val="00BB5F0B"/>
    <w:rsid w:val="00C03A8E"/>
    <w:rsid w:val="00C24FD8"/>
    <w:rsid w:val="00C74585"/>
    <w:rsid w:val="00DC5583"/>
    <w:rsid w:val="00DD43DA"/>
    <w:rsid w:val="00E24AE6"/>
    <w:rsid w:val="00EA650F"/>
    <w:rsid w:val="00F25794"/>
    <w:rsid w:val="00F5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7F31"/>
  <w15:docId w15:val="{97D19DF6-EE84-4FCA-9E62-77F5F026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7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376C"/>
    <w:rPr>
      <w:sz w:val="18"/>
      <w:szCs w:val="18"/>
    </w:rPr>
  </w:style>
  <w:style w:type="paragraph" w:styleId="a5">
    <w:name w:val="footer"/>
    <w:basedOn w:val="a"/>
    <w:link w:val="a6"/>
    <w:uiPriority w:val="99"/>
    <w:unhideWhenUsed/>
    <w:rsid w:val="0084376C"/>
    <w:pPr>
      <w:tabs>
        <w:tab w:val="center" w:pos="4153"/>
        <w:tab w:val="right" w:pos="8306"/>
      </w:tabs>
      <w:snapToGrid w:val="0"/>
      <w:jc w:val="left"/>
    </w:pPr>
    <w:rPr>
      <w:sz w:val="18"/>
      <w:szCs w:val="18"/>
    </w:rPr>
  </w:style>
  <w:style w:type="character" w:customStyle="1" w:styleId="a6">
    <w:name w:val="页脚 字符"/>
    <w:basedOn w:val="a0"/>
    <w:link w:val="a5"/>
    <w:uiPriority w:val="99"/>
    <w:rsid w:val="0084376C"/>
    <w:rPr>
      <w:sz w:val="18"/>
      <w:szCs w:val="18"/>
    </w:rPr>
  </w:style>
  <w:style w:type="paragraph" w:styleId="a7">
    <w:name w:val="Balloon Text"/>
    <w:basedOn w:val="a"/>
    <w:link w:val="a8"/>
    <w:uiPriority w:val="99"/>
    <w:semiHidden/>
    <w:unhideWhenUsed/>
    <w:rsid w:val="003F1F4E"/>
    <w:rPr>
      <w:sz w:val="18"/>
      <w:szCs w:val="18"/>
    </w:rPr>
  </w:style>
  <w:style w:type="character" w:customStyle="1" w:styleId="a8">
    <w:name w:val="批注框文本 字符"/>
    <w:basedOn w:val="a0"/>
    <w:link w:val="a7"/>
    <w:uiPriority w:val="99"/>
    <w:semiHidden/>
    <w:rsid w:val="003F1F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543</Words>
  <Characters>3100</Characters>
  <Application>Microsoft Office Word</Application>
  <DocSecurity>0</DocSecurity>
  <Lines>25</Lines>
  <Paragraphs>7</Paragraphs>
  <ScaleCrop>false</ScaleCrop>
  <Company>神州网信技术有限公司</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21</cp:revision>
  <cp:lastPrinted>2020-05-25T01:03:00Z</cp:lastPrinted>
  <dcterms:created xsi:type="dcterms:W3CDTF">2020-05-22T07:27:00Z</dcterms:created>
  <dcterms:modified xsi:type="dcterms:W3CDTF">2020-05-31T02:35:00Z</dcterms:modified>
</cp:coreProperties>
</file>